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832" w:rsidRPr="00946832" w:rsidRDefault="00946832" w:rsidP="0094683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4683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Республика Дагестан</w:t>
      </w:r>
    </w:p>
    <w:p w:rsidR="00946832" w:rsidRPr="00946832" w:rsidRDefault="00946832" w:rsidP="0094683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4683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Министерство образования и науки</w:t>
      </w:r>
    </w:p>
    <w:p w:rsidR="00946832" w:rsidRPr="00946832" w:rsidRDefault="00946832" w:rsidP="0094683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4683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Муниципальное Казенное общеобразовательное учреждение</w:t>
      </w:r>
    </w:p>
    <w:p w:rsidR="00946832" w:rsidRPr="00946832" w:rsidRDefault="00946832" w:rsidP="00946832">
      <w:pPr>
        <w:widowControl/>
        <w:jc w:val="center"/>
        <w:rPr>
          <w:rFonts w:ascii="Times New Roman" w:eastAsia="Times New Roman" w:hAnsi="Times New Roman" w:cs="Times New Roman"/>
          <w:color w:val="auto"/>
          <w:sz w:val="40"/>
          <w:szCs w:val="28"/>
          <w:lang w:bidi="ar-SA"/>
        </w:rPr>
      </w:pPr>
      <w:r w:rsidRPr="00946832">
        <w:rPr>
          <w:rFonts w:ascii="Times New Roman" w:eastAsia="Times New Roman" w:hAnsi="Times New Roman" w:cs="Times New Roman"/>
          <w:b/>
          <w:color w:val="auto"/>
          <w:sz w:val="40"/>
          <w:szCs w:val="28"/>
          <w:lang w:bidi="ar-SA"/>
        </w:rPr>
        <w:t>«Нижнеказанищенская средняя школа №3</w:t>
      </w:r>
      <w:r w:rsidRPr="00946832">
        <w:rPr>
          <w:rFonts w:ascii="Times New Roman" w:eastAsia="Times New Roman" w:hAnsi="Times New Roman" w:cs="Times New Roman"/>
          <w:color w:val="auto"/>
          <w:sz w:val="40"/>
          <w:szCs w:val="28"/>
          <w:lang w:bidi="ar-SA"/>
        </w:rPr>
        <w:t>»</w:t>
      </w:r>
    </w:p>
    <w:p w:rsidR="00946832" w:rsidRPr="00946832" w:rsidRDefault="00946832" w:rsidP="0094683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Cs w:val="28"/>
          <w:u w:val="single"/>
          <w:lang w:bidi="ar-SA"/>
        </w:rPr>
      </w:pPr>
      <w:r w:rsidRPr="00946832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 xml:space="preserve">368205 Буйнакский район сел. </w:t>
      </w:r>
      <w:proofErr w:type="gramStart"/>
      <w:r w:rsidRPr="00946832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>Нижнее</w:t>
      </w:r>
      <w:proofErr w:type="gramEnd"/>
      <w:r w:rsidRPr="00946832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 xml:space="preserve"> </w:t>
      </w:r>
      <w:proofErr w:type="spellStart"/>
      <w:r w:rsidRPr="00946832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>Казанище</w:t>
      </w:r>
      <w:proofErr w:type="spellEnd"/>
      <w:r w:rsidRPr="00946832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 xml:space="preserve"> тел. 89289197469 </w:t>
      </w:r>
    </w:p>
    <w:p w:rsidR="00946832" w:rsidRPr="00946832" w:rsidRDefault="00946832" w:rsidP="00946832">
      <w:pPr>
        <w:widowControl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</w:pPr>
      <w:r w:rsidRPr="00946832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 xml:space="preserve">                </w:t>
      </w:r>
      <w:r w:rsidRPr="00946832">
        <w:rPr>
          <w:rFonts w:ascii="Times New Roman" w:eastAsia="Times New Roman" w:hAnsi="Times New Roman" w:cs="Times New Roman"/>
          <w:b/>
          <w:color w:val="auto"/>
          <w:sz w:val="20"/>
          <w:szCs w:val="28"/>
          <w:lang w:bidi="ar-SA"/>
        </w:rPr>
        <w:t>ОКПО 56070194/ОГРН1070507000178         ИНН 0507020540/КПП 050701001</w:t>
      </w:r>
    </w:p>
    <w:p w:rsidR="00946832" w:rsidRPr="00946832" w:rsidRDefault="00946832" w:rsidP="00946832">
      <w:pPr>
        <w:widowControl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32"/>
          <w:lang w:bidi="ar-SA"/>
        </w:rPr>
        <w:drawing>
          <wp:anchor distT="0" distB="0" distL="114300" distR="114300" simplePos="0" relativeHeight="251662336" behindDoc="1" locked="0" layoutInCell="1" allowOverlap="1" wp14:anchorId="0724AC9F" wp14:editId="24FEF4B4">
            <wp:simplePos x="0" y="0"/>
            <wp:positionH relativeFrom="column">
              <wp:posOffset>5456555</wp:posOffset>
            </wp:positionH>
            <wp:positionV relativeFrom="paragraph">
              <wp:posOffset>24765</wp:posOffset>
            </wp:positionV>
            <wp:extent cx="1437005" cy="1415415"/>
            <wp:effectExtent l="0" t="0" r="0" b="0"/>
            <wp:wrapNone/>
            <wp:docPr id="2" name="Рисунок 2" descr="D:\п\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\4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6832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 xml:space="preserve">                        </w:t>
      </w:r>
      <w:r w:rsidRPr="00946832">
        <w:rPr>
          <w:rFonts w:ascii="Times New Roman" w:eastAsia="Times New Roman" w:hAnsi="Times New Roman" w:cs="Times New Roman"/>
          <w:b/>
          <w:color w:val="auto"/>
          <w:szCs w:val="28"/>
          <w:lang w:val="en-US" w:bidi="ar-SA"/>
        </w:rPr>
        <w:t>www</w:t>
      </w:r>
      <w:r w:rsidRPr="00946832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>/</w:t>
      </w:r>
      <w:proofErr w:type="spellStart"/>
      <w:r w:rsidRPr="00946832">
        <w:rPr>
          <w:rFonts w:ascii="Times New Roman" w:eastAsia="Times New Roman" w:hAnsi="Times New Roman" w:cs="Times New Roman"/>
          <w:b/>
          <w:color w:val="auto"/>
          <w:szCs w:val="28"/>
          <w:lang w:val="en-US" w:bidi="ar-SA"/>
        </w:rPr>
        <w:t>nkazanishe</w:t>
      </w:r>
      <w:proofErr w:type="spellEnd"/>
      <w:r w:rsidRPr="00946832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>.</w:t>
      </w:r>
      <w:proofErr w:type="spellStart"/>
      <w:r w:rsidRPr="00946832">
        <w:rPr>
          <w:rFonts w:ascii="Times New Roman" w:eastAsia="Times New Roman" w:hAnsi="Times New Roman" w:cs="Times New Roman"/>
          <w:b/>
          <w:color w:val="auto"/>
          <w:szCs w:val="28"/>
          <w:lang w:val="en-US" w:bidi="ar-SA"/>
        </w:rPr>
        <w:t>dagschool</w:t>
      </w:r>
      <w:proofErr w:type="spellEnd"/>
      <w:r w:rsidRPr="00946832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>.</w:t>
      </w:r>
      <w:r w:rsidRPr="00946832">
        <w:rPr>
          <w:rFonts w:ascii="Times New Roman" w:eastAsia="Times New Roman" w:hAnsi="Times New Roman" w:cs="Times New Roman"/>
          <w:b/>
          <w:color w:val="auto"/>
          <w:szCs w:val="28"/>
          <w:lang w:val="en-US" w:bidi="ar-SA"/>
        </w:rPr>
        <w:t>com</w:t>
      </w:r>
      <w:r w:rsidRPr="00946832"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  <w:t xml:space="preserve">, </w:t>
      </w:r>
      <w:hyperlink r:id="rId9" w:history="1">
        <w:r w:rsidRPr="00946832">
          <w:rPr>
            <w:rFonts w:ascii="Times New Roman" w:eastAsia="Times New Roman" w:hAnsi="Times New Roman" w:cs="Times New Roman"/>
            <w:b/>
            <w:color w:val="0000FF"/>
            <w:szCs w:val="28"/>
            <w:u w:val="single"/>
            <w:lang w:val="en-US" w:bidi="ar-SA"/>
          </w:rPr>
          <w:t>skolank</w:t>
        </w:r>
        <w:r w:rsidRPr="00946832">
          <w:rPr>
            <w:rFonts w:ascii="Times New Roman" w:eastAsia="Times New Roman" w:hAnsi="Times New Roman" w:cs="Times New Roman"/>
            <w:b/>
            <w:color w:val="0000FF"/>
            <w:szCs w:val="28"/>
            <w:u w:val="single"/>
            <w:lang w:bidi="ar-SA"/>
          </w:rPr>
          <w:t>@3</w:t>
        </w:r>
        <w:r w:rsidRPr="00946832">
          <w:rPr>
            <w:rFonts w:ascii="Times New Roman" w:eastAsia="Times New Roman" w:hAnsi="Times New Roman" w:cs="Times New Roman"/>
            <w:b/>
            <w:color w:val="0000FF"/>
            <w:szCs w:val="28"/>
            <w:u w:val="single"/>
            <w:lang w:val="en-US" w:bidi="ar-SA"/>
          </w:rPr>
          <w:t>yandex</w:t>
        </w:r>
        <w:r w:rsidRPr="00946832">
          <w:rPr>
            <w:rFonts w:ascii="Times New Roman" w:eastAsia="Times New Roman" w:hAnsi="Times New Roman" w:cs="Times New Roman"/>
            <w:b/>
            <w:color w:val="0000FF"/>
            <w:szCs w:val="28"/>
            <w:u w:val="single"/>
            <w:lang w:bidi="ar-SA"/>
          </w:rPr>
          <w:t>.</w:t>
        </w:r>
        <w:proofErr w:type="spellStart"/>
        <w:r w:rsidRPr="00946832">
          <w:rPr>
            <w:rFonts w:ascii="Times New Roman" w:eastAsia="Times New Roman" w:hAnsi="Times New Roman" w:cs="Times New Roman"/>
            <w:b/>
            <w:color w:val="0000FF"/>
            <w:szCs w:val="28"/>
            <w:u w:val="single"/>
            <w:lang w:val="en-US" w:bidi="ar-SA"/>
          </w:rPr>
          <w:t>ru</w:t>
        </w:r>
        <w:proofErr w:type="spellEnd"/>
      </w:hyperlink>
    </w:p>
    <w:p w:rsidR="00946832" w:rsidRPr="00946832" w:rsidRDefault="00946832" w:rsidP="00946832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28"/>
          <w:lang w:bidi="ar-SA"/>
        </w:rPr>
      </w:pPr>
      <w:r w:rsidRPr="00946832">
        <w:rPr>
          <w:rFonts w:ascii="Calibri" w:eastAsia="Calibri" w:hAnsi="Calibri" w:cs="Times New Roman"/>
          <w:color w:val="auto"/>
          <w:szCs w:val="22"/>
          <w:lang w:eastAsia="en-US" w:bidi="ar-SA"/>
        </w:rPr>
        <w:pict>
          <v:line id="Прямая соединительная линия 2" o:spid="_x0000_s1026" style="position:absolute;left:0;text-align:left;flip:y;z-index:251659264;visibility:visible" from="-27.9pt,2.2pt" to="519.6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" strokeweight=".26mm">
            <v:stroke joinstyle="miter"/>
          </v:line>
        </w:pict>
      </w:r>
      <w:r w:rsidRPr="00946832">
        <w:rPr>
          <w:rFonts w:ascii="Calibri" w:eastAsia="Calibri" w:hAnsi="Calibri" w:cs="Times New Roman"/>
          <w:color w:val="auto"/>
          <w:szCs w:val="22"/>
          <w:lang w:eastAsia="en-US" w:bidi="ar-SA"/>
        </w:rPr>
        <w:pict>
          <v:line id="Прямая соединительная линия 1" o:spid="_x0000_s1027" style="position:absolute;left:0;text-align:left;z-index:251660288;visibility:visible;mso-wrap-distance-top:-3e-5mm;mso-wrap-distance-bottom:-3e-5mm" from="-26.4pt,7.95pt" to="519.6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" strokeweight="1.01mm">
            <v:stroke joinstyle="miter"/>
          </v:line>
        </w:pict>
      </w:r>
    </w:p>
    <w:p w:rsidR="00946832" w:rsidRDefault="00946832" w:rsidP="00946832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32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32"/>
          <w:lang w:bidi="ar-SA"/>
        </w:rPr>
        <w:drawing>
          <wp:anchor distT="0" distB="0" distL="114300" distR="114300" simplePos="0" relativeHeight="251661312" behindDoc="1" locked="0" layoutInCell="1" allowOverlap="1" wp14:anchorId="5A654496" wp14:editId="7A05069B">
            <wp:simplePos x="0" y="0"/>
            <wp:positionH relativeFrom="column">
              <wp:posOffset>3231152</wp:posOffset>
            </wp:positionH>
            <wp:positionV relativeFrom="paragraph">
              <wp:posOffset>6985</wp:posOffset>
            </wp:positionV>
            <wp:extent cx="903515" cy="515242"/>
            <wp:effectExtent l="0" t="0" r="0" b="0"/>
            <wp:wrapNone/>
            <wp:docPr id="1" name="Рисунок 1" descr="D:\п\0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\005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515" cy="515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832" w:rsidRPr="00946832" w:rsidRDefault="00946832" w:rsidP="00946832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32"/>
          <w:lang w:bidi="ar-SA"/>
        </w:rPr>
      </w:pPr>
      <w:r w:rsidRPr="00946832">
        <w:rPr>
          <w:rFonts w:ascii="Times New Roman" w:eastAsia="Times New Roman" w:hAnsi="Times New Roman" w:cs="Times New Roman"/>
          <w:color w:val="auto"/>
          <w:sz w:val="28"/>
          <w:szCs w:val="32"/>
          <w:lang w:bidi="ar-SA"/>
        </w:rPr>
        <w:t xml:space="preserve">Утверждаю </w:t>
      </w:r>
      <w:r>
        <w:rPr>
          <w:rFonts w:ascii="Times New Roman" w:eastAsia="Times New Roman" w:hAnsi="Times New Roman" w:cs="Times New Roman"/>
          <w:color w:val="auto"/>
          <w:sz w:val="28"/>
          <w:szCs w:val="32"/>
          <w:lang w:bidi="ar-SA"/>
        </w:rPr>
        <w:t>__</w:t>
      </w:r>
      <w:r w:rsidRPr="00946832">
        <w:rPr>
          <w:rFonts w:ascii="Times New Roman" w:eastAsia="Times New Roman" w:hAnsi="Times New Roman" w:cs="Times New Roman"/>
          <w:color w:val="auto"/>
          <w:sz w:val="28"/>
          <w:szCs w:val="32"/>
          <w:lang w:bidi="ar-SA"/>
        </w:rPr>
        <w:t>____</w:t>
      </w:r>
      <w:r>
        <w:rPr>
          <w:rFonts w:ascii="Times New Roman" w:eastAsia="Times New Roman" w:hAnsi="Times New Roman" w:cs="Times New Roman"/>
          <w:color w:val="auto"/>
          <w:sz w:val="28"/>
          <w:szCs w:val="32"/>
          <w:lang w:bidi="ar-SA"/>
        </w:rPr>
        <w:softHyphen/>
      </w:r>
      <w:r>
        <w:rPr>
          <w:rFonts w:ascii="Times New Roman" w:eastAsia="Times New Roman" w:hAnsi="Times New Roman" w:cs="Times New Roman"/>
          <w:color w:val="auto"/>
          <w:sz w:val="28"/>
          <w:szCs w:val="32"/>
          <w:lang w:bidi="ar-SA"/>
        </w:rPr>
        <w:softHyphen/>
      </w:r>
      <w:r>
        <w:rPr>
          <w:rFonts w:ascii="Times New Roman" w:eastAsia="Times New Roman" w:hAnsi="Times New Roman" w:cs="Times New Roman"/>
          <w:color w:val="auto"/>
          <w:sz w:val="28"/>
          <w:szCs w:val="32"/>
          <w:lang w:bidi="ar-SA"/>
        </w:rPr>
        <w:softHyphen/>
      </w:r>
      <w:r w:rsidRPr="00946832">
        <w:rPr>
          <w:rFonts w:ascii="Times New Roman" w:eastAsia="Times New Roman" w:hAnsi="Times New Roman" w:cs="Times New Roman"/>
          <w:color w:val="auto"/>
          <w:sz w:val="28"/>
          <w:szCs w:val="32"/>
          <w:lang w:bidi="ar-SA"/>
        </w:rPr>
        <w:t xml:space="preserve">___/директор МКОУ </w:t>
      </w:r>
      <w:proofErr w:type="spellStart"/>
      <w:r w:rsidRPr="00946832">
        <w:rPr>
          <w:rFonts w:ascii="Times New Roman" w:eastAsia="Times New Roman" w:hAnsi="Times New Roman" w:cs="Times New Roman"/>
          <w:color w:val="auto"/>
          <w:sz w:val="28"/>
          <w:szCs w:val="32"/>
          <w:lang w:bidi="ar-SA"/>
        </w:rPr>
        <w:t>Алыпкачева</w:t>
      </w:r>
      <w:proofErr w:type="spellEnd"/>
      <w:r w:rsidRPr="00946832">
        <w:rPr>
          <w:rFonts w:ascii="Times New Roman" w:eastAsia="Times New Roman" w:hAnsi="Times New Roman" w:cs="Times New Roman"/>
          <w:color w:val="auto"/>
          <w:sz w:val="28"/>
          <w:szCs w:val="32"/>
          <w:lang w:bidi="ar-SA"/>
        </w:rPr>
        <w:t xml:space="preserve"> У.А/</w:t>
      </w:r>
      <w:r w:rsidRPr="00946832">
        <w:rPr>
          <w:rStyle w:val="a"/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46832" w:rsidRDefault="00946832" w:rsidP="007E2B9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</w:p>
    <w:p w:rsidR="00946832" w:rsidRDefault="00946832" w:rsidP="007E2B9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</w:p>
    <w:p w:rsidR="00946832" w:rsidRDefault="00946832" w:rsidP="007E2B9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</w:p>
    <w:p w:rsidR="007E2B95" w:rsidRPr="007E2B95" w:rsidRDefault="007E2B95" w:rsidP="007E2B9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7E2B95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Программа и план                                                                                                 мероприятий по реализации   республиканской    целевой</w:t>
      </w:r>
    </w:p>
    <w:p w:rsidR="007E2B95" w:rsidRPr="007E2B95" w:rsidRDefault="007E2B95" w:rsidP="007E2B9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7E2B95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программы «</w:t>
      </w:r>
      <w:r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Профилактика</w:t>
      </w:r>
      <w:r w:rsidRPr="007E2B95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 xml:space="preserve"> экстремизма и терроризма»</w:t>
      </w:r>
    </w:p>
    <w:p w:rsidR="007E2B95" w:rsidRPr="007E2B95" w:rsidRDefault="007E2B95" w:rsidP="007E2B9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7E2B95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в  МКОУ «Нижнеказанищенская  СОШ №3».</w:t>
      </w:r>
    </w:p>
    <w:p w:rsidR="007E2B95" w:rsidRPr="007E2B95" w:rsidRDefault="007E2B95" w:rsidP="007E2B95">
      <w:pPr>
        <w:widowControl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</w:pPr>
    </w:p>
    <w:tbl>
      <w:tblPr>
        <w:tblW w:w="10915" w:type="dxa"/>
        <w:tblCellSpacing w:w="20" w:type="dxa"/>
        <w:tblInd w:w="-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9"/>
        <w:gridCol w:w="7076"/>
      </w:tblGrid>
      <w:tr w:rsidR="007E2B95" w:rsidRPr="007E2B95" w:rsidTr="00CB510B">
        <w:trPr>
          <w:tblCellSpacing w:w="20" w:type="dxa"/>
        </w:trPr>
        <w:tc>
          <w:tcPr>
            <w:tcW w:w="3779" w:type="dxa"/>
            <w:shd w:val="clear" w:color="auto" w:fill="auto"/>
            <w:hideMark/>
          </w:tcPr>
          <w:p w:rsidR="007E2B95" w:rsidRPr="007E2B95" w:rsidRDefault="007E2B95" w:rsidP="007E2B9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32"/>
                <w:lang w:bidi="ar-SA"/>
              </w:rPr>
            </w:pPr>
            <w:r w:rsidRPr="007E2B95">
              <w:rPr>
                <w:rFonts w:ascii="Times New Roman" w:eastAsia="Times New Roman" w:hAnsi="Times New Roman" w:cs="Times New Roman"/>
                <w:color w:val="auto"/>
                <w:sz w:val="28"/>
                <w:szCs w:val="32"/>
                <w:lang w:bidi="ar-SA"/>
              </w:rPr>
              <w:t>Цель программы</w:t>
            </w:r>
          </w:p>
        </w:tc>
        <w:tc>
          <w:tcPr>
            <w:tcW w:w="7016" w:type="dxa"/>
            <w:shd w:val="clear" w:color="auto" w:fill="auto"/>
            <w:vAlign w:val="bottom"/>
            <w:hideMark/>
          </w:tcPr>
          <w:p w:rsidR="007E2B95" w:rsidRDefault="007E2B95" w:rsidP="007E2B95">
            <w:pPr>
              <w:widowControl/>
              <w:ind w:left="237" w:right="162" w:firstLine="14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32"/>
                <w:lang w:bidi="ar-SA"/>
              </w:rPr>
            </w:pPr>
            <w:r w:rsidRPr="007E2B95">
              <w:rPr>
                <w:rFonts w:ascii="Times New Roman" w:eastAsia="Times New Roman" w:hAnsi="Times New Roman" w:cs="Times New Roman"/>
                <w:color w:val="auto"/>
                <w:sz w:val="28"/>
                <w:szCs w:val="32"/>
                <w:lang w:bidi="ar-SA"/>
              </w:rPr>
              <w:t>Реализация государственной политики в области противодействи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32"/>
                <w:lang w:bidi="ar-SA"/>
              </w:rPr>
              <w:t xml:space="preserve">я экстремизму и терроризму; </w:t>
            </w:r>
            <w:r w:rsidRPr="007E2B95">
              <w:rPr>
                <w:rFonts w:ascii="Times New Roman" w:eastAsia="Times New Roman" w:hAnsi="Times New Roman" w:cs="Times New Roman"/>
                <w:color w:val="auto"/>
                <w:sz w:val="28"/>
                <w:szCs w:val="32"/>
                <w:lang w:bidi="ar-SA"/>
              </w:rPr>
              <w:t>Реализация системы мер, направленных на профилактик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32"/>
                <w:lang w:bidi="ar-SA"/>
              </w:rPr>
              <w:t xml:space="preserve">у экстремизма и терроризма; </w:t>
            </w:r>
          </w:p>
          <w:p w:rsidR="007E2B95" w:rsidRPr="007E2B95" w:rsidRDefault="007E2B95" w:rsidP="007E2B95">
            <w:pPr>
              <w:widowControl/>
              <w:ind w:left="237" w:right="162" w:firstLine="14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32"/>
                <w:lang w:bidi="ar-SA"/>
              </w:rPr>
            </w:pPr>
            <w:r w:rsidRPr="007E2B95">
              <w:rPr>
                <w:rFonts w:ascii="Times New Roman" w:eastAsia="Times New Roman" w:hAnsi="Times New Roman" w:cs="Times New Roman"/>
                <w:color w:val="auto"/>
                <w:sz w:val="28"/>
                <w:szCs w:val="32"/>
                <w:lang w:bidi="ar-SA"/>
              </w:rPr>
              <w:t>Защита жизни, здоровья учащихся, их имущественных и других интересов от преступных посягательств</w:t>
            </w:r>
          </w:p>
        </w:tc>
      </w:tr>
      <w:tr w:rsidR="007E2B95" w:rsidRPr="007E2B95" w:rsidTr="00CB510B">
        <w:trPr>
          <w:tblCellSpacing w:w="20" w:type="dxa"/>
        </w:trPr>
        <w:tc>
          <w:tcPr>
            <w:tcW w:w="3779" w:type="dxa"/>
            <w:shd w:val="clear" w:color="auto" w:fill="auto"/>
            <w:hideMark/>
          </w:tcPr>
          <w:p w:rsidR="007E2B95" w:rsidRPr="007E2B95" w:rsidRDefault="007E2B95" w:rsidP="007E2B9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32"/>
                <w:lang w:bidi="ar-SA"/>
              </w:rPr>
            </w:pPr>
            <w:r w:rsidRPr="007E2B95">
              <w:rPr>
                <w:rFonts w:ascii="Times New Roman" w:eastAsia="Times New Roman" w:hAnsi="Times New Roman" w:cs="Times New Roman"/>
                <w:color w:val="auto"/>
                <w:sz w:val="28"/>
                <w:szCs w:val="32"/>
                <w:lang w:bidi="ar-SA"/>
              </w:rPr>
              <w:t>Задачи программы</w:t>
            </w:r>
          </w:p>
        </w:tc>
        <w:tc>
          <w:tcPr>
            <w:tcW w:w="7016" w:type="dxa"/>
            <w:shd w:val="clear" w:color="auto" w:fill="auto"/>
            <w:vAlign w:val="bottom"/>
            <w:hideMark/>
          </w:tcPr>
          <w:p w:rsidR="007E2B95" w:rsidRPr="007E2B95" w:rsidRDefault="007E2B95" w:rsidP="007E2B95">
            <w:pPr>
              <w:widowControl/>
              <w:ind w:left="237" w:right="162" w:firstLine="14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32"/>
                <w:lang w:bidi="ar-SA"/>
              </w:rPr>
            </w:pPr>
            <w:r w:rsidRPr="007E2B95">
              <w:rPr>
                <w:rFonts w:ascii="Times New Roman" w:eastAsia="Times New Roman" w:hAnsi="Times New Roman" w:cs="Times New Roman"/>
                <w:color w:val="auto"/>
                <w:sz w:val="28"/>
                <w:szCs w:val="32"/>
                <w:lang w:bidi="ar-SA"/>
              </w:rPr>
              <w:t>1.Уменьшение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7E2B95" w:rsidRPr="007E2B95" w:rsidRDefault="007E2B95" w:rsidP="007E2B95">
            <w:pPr>
              <w:widowControl/>
              <w:ind w:left="237" w:right="162" w:firstLine="14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32"/>
                <w:lang w:bidi="ar-SA"/>
              </w:rPr>
            </w:pPr>
            <w:r w:rsidRPr="007E2B95">
              <w:rPr>
                <w:rFonts w:ascii="Times New Roman" w:eastAsia="Times New Roman" w:hAnsi="Times New Roman" w:cs="Times New Roman"/>
                <w:color w:val="auto"/>
                <w:sz w:val="28"/>
                <w:szCs w:val="32"/>
                <w:lang w:bidi="ar-SA"/>
              </w:rPr>
              <w:t>2.Формирование у учащихся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7E2B95" w:rsidRPr="007E2B95" w:rsidRDefault="007E2B95" w:rsidP="007E2B95">
            <w:pPr>
              <w:widowControl/>
              <w:ind w:left="237" w:right="162" w:firstLine="14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32"/>
                <w:lang w:bidi="ar-SA"/>
              </w:rPr>
            </w:pPr>
            <w:r w:rsidRPr="007E2B95">
              <w:rPr>
                <w:rFonts w:ascii="Times New Roman" w:eastAsia="Times New Roman" w:hAnsi="Times New Roman" w:cs="Times New Roman"/>
                <w:color w:val="auto"/>
                <w:sz w:val="28"/>
                <w:szCs w:val="32"/>
                <w:lang w:bidi="ar-SA"/>
              </w:rPr>
              <w:t>3.Формирование толерантности и межэтнической культуры в молодежной среде, профилактика агрессивного поведения.</w:t>
            </w:r>
          </w:p>
          <w:p w:rsidR="007E2B95" w:rsidRPr="007E2B95" w:rsidRDefault="007E2B95" w:rsidP="007E2B95">
            <w:pPr>
              <w:widowControl/>
              <w:ind w:left="237" w:right="162" w:firstLine="14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32"/>
                <w:lang w:bidi="ar-SA"/>
              </w:rPr>
            </w:pPr>
            <w:r w:rsidRPr="007E2B95">
              <w:rPr>
                <w:rFonts w:ascii="Times New Roman" w:eastAsia="Times New Roman" w:hAnsi="Times New Roman" w:cs="Times New Roman"/>
                <w:color w:val="auto"/>
                <w:sz w:val="28"/>
                <w:szCs w:val="32"/>
                <w:lang w:bidi="ar-SA"/>
              </w:rPr>
              <w:t>4.Информирование населения по вопросам противодействия терроризму и экстремизму.</w:t>
            </w:r>
          </w:p>
          <w:p w:rsidR="007E2B95" w:rsidRPr="007E2B95" w:rsidRDefault="007E2B95" w:rsidP="007E2B95">
            <w:pPr>
              <w:widowControl/>
              <w:ind w:left="237" w:right="162" w:firstLine="14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32"/>
                <w:lang w:bidi="ar-SA"/>
              </w:rPr>
            </w:pPr>
            <w:r w:rsidRPr="007E2B95">
              <w:rPr>
                <w:rFonts w:ascii="Times New Roman" w:eastAsia="Times New Roman" w:hAnsi="Times New Roman" w:cs="Times New Roman"/>
                <w:color w:val="auto"/>
                <w:sz w:val="28"/>
                <w:szCs w:val="32"/>
                <w:lang w:bidi="ar-SA"/>
              </w:rPr>
              <w:t>5.Содействие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7E2B95" w:rsidRPr="007E2B95" w:rsidRDefault="007E2B95" w:rsidP="007E2B95">
            <w:pPr>
              <w:widowControl/>
              <w:ind w:left="237" w:right="162" w:firstLine="14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32"/>
                <w:lang w:bidi="ar-SA"/>
              </w:rPr>
            </w:pPr>
            <w:r w:rsidRPr="007E2B95">
              <w:rPr>
                <w:rFonts w:ascii="Times New Roman" w:eastAsia="Times New Roman" w:hAnsi="Times New Roman" w:cs="Times New Roman"/>
                <w:color w:val="auto"/>
                <w:sz w:val="28"/>
                <w:szCs w:val="32"/>
                <w:lang w:bidi="ar-SA"/>
              </w:rPr>
              <w:t>6.Пропаганда толерантного поведения к людям других национальностей и религиозных конфессий.</w:t>
            </w:r>
          </w:p>
          <w:p w:rsidR="007E2B95" w:rsidRPr="007E2B95" w:rsidRDefault="007E2B95" w:rsidP="007E2B95">
            <w:pPr>
              <w:widowControl/>
              <w:ind w:left="237" w:right="162" w:firstLine="14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32"/>
                <w:lang w:bidi="ar-SA"/>
              </w:rPr>
            </w:pPr>
            <w:r w:rsidRPr="007E2B95">
              <w:rPr>
                <w:rFonts w:ascii="Times New Roman" w:eastAsia="Times New Roman" w:hAnsi="Times New Roman" w:cs="Times New Roman"/>
                <w:color w:val="auto"/>
                <w:sz w:val="28"/>
                <w:szCs w:val="32"/>
                <w:lang w:bidi="ar-SA"/>
              </w:rPr>
              <w:t xml:space="preserve">7.Организация воспитательной работы среди детей, направленная на устранение причин и условий, </w:t>
            </w:r>
            <w:r w:rsidRPr="007E2B95">
              <w:rPr>
                <w:rFonts w:ascii="Times New Roman" w:eastAsia="Times New Roman" w:hAnsi="Times New Roman" w:cs="Times New Roman"/>
                <w:color w:val="auto"/>
                <w:sz w:val="28"/>
                <w:szCs w:val="32"/>
                <w:lang w:bidi="ar-SA"/>
              </w:rPr>
              <w:lastRenderedPageBreak/>
              <w:t>способствующих совершению действий экстремистского характера.</w:t>
            </w:r>
          </w:p>
          <w:p w:rsidR="007E2B95" w:rsidRPr="007E2B95" w:rsidRDefault="007E2B95" w:rsidP="007E2B95">
            <w:pPr>
              <w:widowControl/>
              <w:ind w:left="237" w:right="162" w:firstLine="14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32"/>
                <w:lang w:bidi="ar-SA"/>
              </w:rPr>
            </w:pPr>
          </w:p>
        </w:tc>
      </w:tr>
      <w:tr w:rsidR="007E2B95" w:rsidRPr="007E2B95" w:rsidTr="00CB510B">
        <w:trPr>
          <w:tblCellSpacing w:w="20" w:type="dxa"/>
        </w:trPr>
        <w:tc>
          <w:tcPr>
            <w:tcW w:w="3779" w:type="dxa"/>
            <w:shd w:val="clear" w:color="auto" w:fill="auto"/>
            <w:hideMark/>
          </w:tcPr>
          <w:p w:rsidR="007E2B95" w:rsidRPr="007E2B95" w:rsidRDefault="007E2B95" w:rsidP="007E2B9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32"/>
                <w:lang w:bidi="ar-SA"/>
              </w:rPr>
            </w:pPr>
            <w:r w:rsidRPr="007E2B95">
              <w:rPr>
                <w:rFonts w:ascii="Times New Roman" w:eastAsia="Times New Roman" w:hAnsi="Times New Roman" w:cs="Times New Roman"/>
                <w:color w:val="auto"/>
                <w:sz w:val="28"/>
                <w:szCs w:val="32"/>
                <w:lang w:bidi="ar-SA"/>
              </w:rPr>
              <w:lastRenderedPageBreak/>
              <w:t>Сроки и этапы реализации программы</w:t>
            </w:r>
          </w:p>
        </w:tc>
        <w:tc>
          <w:tcPr>
            <w:tcW w:w="7016" w:type="dxa"/>
            <w:shd w:val="clear" w:color="auto" w:fill="auto"/>
            <w:vAlign w:val="center"/>
            <w:hideMark/>
          </w:tcPr>
          <w:p w:rsidR="007E2B95" w:rsidRPr="007E2B95" w:rsidRDefault="00707451" w:rsidP="00946832">
            <w:pPr>
              <w:widowControl/>
              <w:ind w:right="16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3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32"/>
                <w:lang w:bidi="ar-SA"/>
              </w:rPr>
              <w:t>2012</w:t>
            </w:r>
            <w:r w:rsidR="007E2B95" w:rsidRPr="007E2B95">
              <w:rPr>
                <w:rFonts w:ascii="Times New Roman" w:eastAsia="Times New Roman" w:hAnsi="Times New Roman" w:cs="Times New Roman"/>
                <w:color w:val="auto"/>
                <w:sz w:val="28"/>
                <w:szCs w:val="32"/>
                <w:lang w:bidi="ar-SA"/>
              </w:rPr>
              <w:t>-20</w:t>
            </w:r>
            <w:r w:rsidR="00946832">
              <w:rPr>
                <w:rFonts w:ascii="Times New Roman" w:eastAsia="Times New Roman" w:hAnsi="Times New Roman" w:cs="Times New Roman"/>
                <w:color w:val="auto"/>
                <w:sz w:val="28"/>
                <w:szCs w:val="32"/>
                <w:lang w:bidi="ar-SA"/>
              </w:rPr>
              <w:t>20</w:t>
            </w:r>
            <w:r w:rsidR="007E2B95" w:rsidRPr="007E2B95">
              <w:rPr>
                <w:rFonts w:ascii="Times New Roman" w:eastAsia="Times New Roman" w:hAnsi="Times New Roman" w:cs="Times New Roman"/>
                <w:color w:val="auto"/>
                <w:sz w:val="28"/>
                <w:szCs w:val="32"/>
                <w:lang w:bidi="ar-SA"/>
              </w:rPr>
              <w:t>г</w:t>
            </w:r>
          </w:p>
        </w:tc>
      </w:tr>
      <w:tr w:rsidR="007E2B95" w:rsidRPr="007E2B95" w:rsidTr="00CB510B">
        <w:trPr>
          <w:tblCellSpacing w:w="20" w:type="dxa"/>
        </w:trPr>
        <w:tc>
          <w:tcPr>
            <w:tcW w:w="3779" w:type="dxa"/>
            <w:shd w:val="clear" w:color="auto" w:fill="auto"/>
            <w:hideMark/>
          </w:tcPr>
          <w:p w:rsidR="007E2B95" w:rsidRPr="007E2B95" w:rsidRDefault="007E2B95" w:rsidP="00B154C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32"/>
                <w:lang w:bidi="ar-SA"/>
              </w:rPr>
            </w:pPr>
            <w:r w:rsidRPr="007E2B95">
              <w:rPr>
                <w:rFonts w:ascii="Times New Roman" w:eastAsia="Times New Roman" w:hAnsi="Times New Roman" w:cs="Times New Roman"/>
                <w:color w:val="auto"/>
                <w:sz w:val="28"/>
                <w:szCs w:val="32"/>
                <w:lang w:bidi="ar-SA"/>
              </w:rPr>
              <w:t xml:space="preserve">Ожидаемые результаты реализации Программы </w:t>
            </w:r>
          </w:p>
        </w:tc>
        <w:tc>
          <w:tcPr>
            <w:tcW w:w="7016" w:type="dxa"/>
            <w:shd w:val="clear" w:color="auto" w:fill="auto"/>
            <w:vAlign w:val="bottom"/>
            <w:hideMark/>
          </w:tcPr>
          <w:p w:rsidR="007E2B95" w:rsidRPr="007E2B95" w:rsidRDefault="007E2B95" w:rsidP="007E2B95">
            <w:pPr>
              <w:widowControl/>
              <w:ind w:left="237" w:right="162" w:firstLine="14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32"/>
                <w:lang w:bidi="ar-SA"/>
              </w:rPr>
            </w:pPr>
            <w:r w:rsidRPr="007E2B95">
              <w:rPr>
                <w:rFonts w:ascii="Times New Roman" w:eastAsia="Times New Roman" w:hAnsi="Times New Roman" w:cs="Times New Roman"/>
                <w:color w:val="auto"/>
                <w:sz w:val="28"/>
                <w:szCs w:val="32"/>
                <w:lang w:bidi="ar-SA"/>
              </w:rPr>
              <w:t>1.Совершенс</w:t>
            </w:r>
            <w:r w:rsidR="00A005BD">
              <w:rPr>
                <w:rFonts w:ascii="Times New Roman" w:eastAsia="Times New Roman" w:hAnsi="Times New Roman" w:cs="Times New Roman"/>
                <w:color w:val="auto"/>
                <w:sz w:val="28"/>
                <w:szCs w:val="32"/>
                <w:lang w:bidi="ar-SA"/>
              </w:rPr>
              <w:t xml:space="preserve">твование форм и методов работы </w:t>
            </w:r>
            <w:r w:rsidRPr="007E2B95">
              <w:rPr>
                <w:rFonts w:ascii="Times New Roman" w:eastAsia="Times New Roman" w:hAnsi="Times New Roman" w:cs="Times New Roman"/>
                <w:color w:val="auto"/>
                <w:sz w:val="28"/>
                <w:szCs w:val="32"/>
                <w:lang w:bidi="ar-SA"/>
              </w:rPr>
              <w:t xml:space="preserve">ОУ по профилактике терроризма и экстремизма, проявлений ксенофобии, национальной и расовой нетерпимости, противодействию этнической </w:t>
            </w:r>
            <w:proofErr w:type="spellStart"/>
            <w:proofErr w:type="gramStart"/>
            <w:r w:rsidRPr="007E2B95">
              <w:rPr>
                <w:rFonts w:ascii="Times New Roman" w:eastAsia="Times New Roman" w:hAnsi="Times New Roman" w:cs="Times New Roman"/>
                <w:color w:val="auto"/>
                <w:sz w:val="28"/>
                <w:szCs w:val="32"/>
                <w:lang w:bidi="ar-SA"/>
              </w:rPr>
              <w:t>дискрими</w:t>
            </w:r>
            <w:proofErr w:type="spellEnd"/>
            <w:r w:rsidRPr="007E2B95">
              <w:rPr>
                <w:rFonts w:ascii="Times New Roman" w:eastAsia="Times New Roman" w:hAnsi="Times New Roman" w:cs="Times New Roman"/>
                <w:color w:val="auto"/>
                <w:sz w:val="28"/>
                <w:szCs w:val="32"/>
                <w:lang w:bidi="ar-SA"/>
              </w:rPr>
              <w:t>​нации</w:t>
            </w:r>
            <w:proofErr w:type="gramEnd"/>
            <w:r w:rsidRPr="007E2B95">
              <w:rPr>
                <w:rFonts w:ascii="Times New Roman" w:eastAsia="Times New Roman" w:hAnsi="Times New Roman" w:cs="Times New Roman"/>
                <w:color w:val="auto"/>
                <w:sz w:val="28"/>
                <w:szCs w:val="32"/>
                <w:lang w:bidi="ar-SA"/>
              </w:rPr>
              <w:t xml:space="preserve"> в школе и на территории.</w:t>
            </w:r>
          </w:p>
          <w:p w:rsidR="007E2B95" w:rsidRPr="007E2B95" w:rsidRDefault="007E2B95" w:rsidP="007E2B95">
            <w:pPr>
              <w:widowControl/>
              <w:ind w:left="237" w:right="162" w:firstLine="14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32"/>
                <w:lang w:bidi="ar-SA"/>
              </w:rPr>
            </w:pPr>
            <w:r w:rsidRPr="007E2B95">
              <w:rPr>
                <w:rFonts w:ascii="Times New Roman" w:eastAsia="Times New Roman" w:hAnsi="Times New Roman" w:cs="Times New Roman"/>
                <w:color w:val="auto"/>
                <w:sz w:val="28"/>
                <w:szCs w:val="32"/>
                <w:lang w:bidi="ar-SA"/>
              </w:rPr>
              <w:t xml:space="preserve">2.Распространение культуры интернационализма, согласия, национальной и </w:t>
            </w:r>
            <w:proofErr w:type="gramStart"/>
            <w:r w:rsidRPr="007E2B95">
              <w:rPr>
                <w:rFonts w:ascii="Times New Roman" w:eastAsia="Times New Roman" w:hAnsi="Times New Roman" w:cs="Times New Roman"/>
                <w:color w:val="auto"/>
                <w:sz w:val="28"/>
                <w:szCs w:val="32"/>
                <w:lang w:bidi="ar-SA"/>
              </w:rPr>
              <w:t>ре​</w:t>
            </w:r>
            <w:proofErr w:type="spellStart"/>
            <w:r w:rsidRPr="007E2B95">
              <w:rPr>
                <w:rFonts w:ascii="Times New Roman" w:eastAsia="Times New Roman" w:hAnsi="Times New Roman" w:cs="Times New Roman"/>
                <w:color w:val="auto"/>
                <w:sz w:val="28"/>
                <w:szCs w:val="32"/>
                <w:lang w:bidi="ar-SA"/>
              </w:rPr>
              <w:t>лигиозной</w:t>
            </w:r>
            <w:proofErr w:type="spellEnd"/>
            <w:proofErr w:type="gramEnd"/>
            <w:r w:rsidRPr="007E2B95">
              <w:rPr>
                <w:rFonts w:ascii="Times New Roman" w:eastAsia="Times New Roman" w:hAnsi="Times New Roman" w:cs="Times New Roman"/>
                <w:color w:val="auto"/>
                <w:sz w:val="28"/>
                <w:szCs w:val="32"/>
                <w:lang w:bidi="ar-SA"/>
              </w:rPr>
              <w:t xml:space="preserve"> терпимости в среде учащихся школы.</w:t>
            </w:r>
          </w:p>
          <w:p w:rsidR="007E2B95" w:rsidRPr="007E2B95" w:rsidRDefault="007E2B95" w:rsidP="007E2B95">
            <w:pPr>
              <w:widowControl/>
              <w:ind w:left="237" w:right="162" w:firstLine="14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32"/>
                <w:lang w:bidi="ar-SA"/>
              </w:rPr>
            </w:pPr>
            <w:r w:rsidRPr="007E2B95">
              <w:rPr>
                <w:rFonts w:ascii="Times New Roman" w:eastAsia="Times New Roman" w:hAnsi="Times New Roman" w:cs="Times New Roman"/>
                <w:color w:val="auto"/>
                <w:sz w:val="28"/>
                <w:szCs w:val="32"/>
                <w:lang w:bidi="ar-SA"/>
              </w:rPr>
              <w:t xml:space="preserve">3.Гармонизация межнациональных отношений, повышение уровня </w:t>
            </w:r>
            <w:proofErr w:type="spellStart"/>
            <w:r w:rsidRPr="007E2B95">
              <w:rPr>
                <w:rFonts w:ascii="Times New Roman" w:eastAsia="Times New Roman" w:hAnsi="Times New Roman" w:cs="Times New Roman"/>
                <w:color w:val="auto"/>
                <w:sz w:val="28"/>
                <w:szCs w:val="32"/>
                <w:lang w:bidi="ar-SA"/>
              </w:rPr>
              <w:t>этносоциальной</w:t>
            </w:r>
            <w:proofErr w:type="spellEnd"/>
            <w:r w:rsidRPr="007E2B95">
              <w:rPr>
                <w:rFonts w:ascii="Times New Roman" w:eastAsia="Times New Roman" w:hAnsi="Times New Roman" w:cs="Times New Roman"/>
                <w:color w:val="auto"/>
                <w:sz w:val="28"/>
                <w:szCs w:val="32"/>
                <w:lang w:bidi="ar-SA"/>
              </w:rPr>
              <w:t xml:space="preserve"> комфортности.</w:t>
            </w:r>
          </w:p>
          <w:p w:rsidR="007E2B95" w:rsidRPr="007E2B95" w:rsidRDefault="007E2B95" w:rsidP="007E2B95">
            <w:pPr>
              <w:widowControl/>
              <w:ind w:left="237" w:right="162" w:firstLine="14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32"/>
                <w:lang w:bidi="ar-SA"/>
              </w:rPr>
            </w:pPr>
            <w:r w:rsidRPr="007E2B95">
              <w:rPr>
                <w:rFonts w:ascii="Times New Roman" w:eastAsia="Times New Roman" w:hAnsi="Times New Roman" w:cs="Times New Roman"/>
                <w:color w:val="auto"/>
                <w:sz w:val="28"/>
                <w:szCs w:val="32"/>
                <w:lang w:bidi="ar-SA"/>
              </w:rPr>
              <w:t>4.Формирование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      </w:r>
          </w:p>
          <w:p w:rsidR="007E2B95" w:rsidRPr="007E2B95" w:rsidRDefault="007E2B95" w:rsidP="007E2B95">
            <w:pPr>
              <w:widowControl/>
              <w:ind w:left="237" w:right="162" w:firstLine="14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32"/>
                <w:lang w:bidi="ar-SA"/>
              </w:rPr>
            </w:pPr>
            <w:r w:rsidRPr="007E2B95">
              <w:rPr>
                <w:rFonts w:ascii="Times New Roman" w:eastAsia="Times New Roman" w:hAnsi="Times New Roman" w:cs="Times New Roman"/>
                <w:color w:val="auto"/>
                <w:sz w:val="28"/>
                <w:szCs w:val="32"/>
                <w:lang w:bidi="ar-SA"/>
              </w:rPr>
              <w:t>5.Недопущение создания и деятельности националистических экстремистских молодежных группировок.</w:t>
            </w:r>
          </w:p>
          <w:p w:rsidR="007E2B95" w:rsidRPr="007E2B95" w:rsidRDefault="007E2B95" w:rsidP="007E2B95">
            <w:pPr>
              <w:widowControl/>
              <w:ind w:left="237" w:right="162" w:firstLine="142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32"/>
                <w:lang w:bidi="ar-SA"/>
              </w:rPr>
            </w:pPr>
            <w:r w:rsidRPr="007E2B95">
              <w:rPr>
                <w:rFonts w:ascii="Times New Roman" w:eastAsia="Times New Roman" w:hAnsi="Times New Roman" w:cs="Times New Roman"/>
                <w:color w:val="auto"/>
                <w:sz w:val="28"/>
                <w:szCs w:val="32"/>
                <w:lang w:bidi="ar-SA"/>
              </w:rPr>
              <w:t>6.Формирование единого информационного пространства для пропаганды и распространения на территории муниципального образования идей толерантности, гражданской солидарности, уважения к другим культурам, в том числе через муниципальные средства массовой информации.</w:t>
            </w:r>
          </w:p>
        </w:tc>
      </w:tr>
    </w:tbl>
    <w:p w:rsidR="00CB510B" w:rsidRDefault="00CB510B" w:rsidP="00CB510B">
      <w:pPr>
        <w:widowControl/>
        <w:shd w:val="clear" w:color="auto" w:fill="FFFFFF"/>
        <w:rPr>
          <w:rFonts w:ascii="Times New Roman" w:eastAsia="Times New Roman" w:hAnsi="Times New Roman" w:cs="Times New Roman"/>
          <w:b/>
          <w:bCs/>
          <w:sz w:val="28"/>
          <w:lang w:bidi="ar-SA"/>
        </w:rPr>
      </w:pPr>
    </w:p>
    <w:p w:rsidR="00B154C8" w:rsidRPr="00B154C8" w:rsidRDefault="00CB510B" w:rsidP="00CB510B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lang w:bidi="ar-SA"/>
        </w:rPr>
        <w:t>1.</w:t>
      </w:r>
      <w:r w:rsidR="00B154C8" w:rsidRPr="00B154C8">
        <w:rPr>
          <w:rFonts w:ascii="Times New Roman" w:eastAsia="Times New Roman" w:hAnsi="Times New Roman" w:cs="Times New Roman"/>
          <w:b/>
          <w:bCs/>
          <w:sz w:val="28"/>
          <w:lang w:bidi="ar-SA"/>
        </w:rPr>
        <w:t>Содержание проблемы и обоснование необходимости</w:t>
      </w:r>
    </w:p>
    <w:p w:rsidR="00B154C8" w:rsidRDefault="00B154C8" w:rsidP="00CB510B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lang w:bidi="ar-SA"/>
        </w:rPr>
      </w:pPr>
      <w:r w:rsidRPr="00B154C8">
        <w:rPr>
          <w:rFonts w:ascii="Times New Roman" w:eastAsia="Times New Roman" w:hAnsi="Times New Roman" w:cs="Times New Roman"/>
          <w:b/>
          <w:bCs/>
          <w:sz w:val="28"/>
          <w:lang w:bidi="ar-SA"/>
        </w:rPr>
        <w:t>её решения программными методами.</w:t>
      </w:r>
    </w:p>
    <w:p w:rsidR="00CB510B" w:rsidRPr="00B154C8" w:rsidRDefault="00CB510B" w:rsidP="00CB510B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lang w:bidi="ar-SA"/>
        </w:rPr>
      </w:pPr>
    </w:p>
    <w:p w:rsidR="00B154C8" w:rsidRPr="00B154C8" w:rsidRDefault="00B154C8" w:rsidP="00CB510B">
      <w:pPr>
        <w:widowControl/>
        <w:shd w:val="clear" w:color="auto" w:fill="FFFFFF"/>
        <w:ind w:firstLine="707"/>
        <w:rPr>
          <w:rFonts w:ascii="Times New Roman" w:eastAsia="Times New Roman" w:hAnsi="Times New Roman" w:cs="Times New Roman"/>
          <w:sz w:val="28"/>
          <w:lang w:bidi="ar-SA"/>
        </w:rPr>
      </w:pPr>
      <w:r w:rsidRPr="00B154C8">
        <w:rPr>
          <w:rFonts w:ascii="Times New Roman" w:eastAsia="Times New Roman" w:hAnsi="Times New Roman" w:cs="Times New Roman"/>
          <w:sz w:val="28"/>
          <w:lang w:bidi="ar-SA"/>
        </w:rPr>
        <w:t>Разработка настоящей Программы продиктована необходимостью повышения эффективности мер, принимаемых в настоящее время органами государственной власти края, органами местного самоуправления и правоохранительными органами против проявлений экстремизма и терроризма в крае.</w:t>
      </w:r>
    </w:p>
    <w:p w:rsidR="00B154C8" w:rsidRPr="00B154C8" w:rsidRDefault="00B154C8" w:rsidP="00CB510B">
      <w:pPr>
        <w:widowControl/>
        <w:shd w:val="clear" w:color="auto" w:fill="FFFFFF"/>
        <w:ind w:firstLine="707"/>
        <w:rPr>
          <w:rFonts w:ascii="Times New Roman" w:eastAsia="Times New Roman" w:hAnsi="Times New Roman" w:cs="Times New Roman"/>
          <w:sz w:val="28"/>
          <w:lang w:bidi="ar-SA"/>
        </w:rPr>
      </w:pPr>
      <w:r w:rsidRPr="00B154C8">
        <w:rPr>
          <w:rFonts w:ascii="Times New Roman" w:eastAsia="Times New Roman" w:hAnsi="Times New Roman" w:cs="Times New Roman"/>
          <w:sz w:val="28"/>
          <w:lang w:bidi="ar-SA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граждан России.</w:t>
      </w:r>
    </w:p>
    <w:p w:rsidR="00B154C8" w:rsidRPr="00B154C8" w:rsidRDefault="00B154C8" w:rsidP="00CB510B">
      <w:pPr>
        <w:widowControl/>
        <w:shd w:val="clear" w:color="auto" w:fill="FFFFFF"/>
        <w:ind w:firstLine="707"/>
        <w:rPr>
          <w:rFonts w:ascii="Times New Roman" w:eastAsia="Times New Roman" w:hAnsi="Times New Roman" w:cs="Times New Roman"/>
          <w:sz w:val="28"/>
          <w:lang w:bidi="ar-SA"/>
        </w:rPr>
      </w:pPr>
      <w:r w:rsidRPr="00B154C8">
        <w:rPr>
          <w:rFonts w:ascii="Times New Roman" w:eastAsia="Times New Roman" w:hAnsi="Times New Roman" w:cs="Times New Roman"/>
          <w:sz w:val="28"/>
          <w:lang w:bidi="ar-SA"/>
        </w:rPr>
        <w:t>Очевидна необходимость активной разъяснительной работы среди населения с привлечением авторитетных деятелей различных объединений, представителей научной интеллигенции, средств массовой информации, институтов гражданского общества.</w:t>
      </w:r>
    </w:p>
    <w:p w:rsidR="00B154C8" w:rsidRPr="00B154C8" w:rsidRDefault="00B154C8" w:rsidP="00CB510B">
      <w:pPr>
        <w:widowControl/>
        <w:shd w:val="clear" w:color="auto" w:fill="FFFFFF"/>
        <w:ind w:firstLine="707"/>
        <w:rPr>
          <w:rFonts w:ascii="Times New Roman" w:eastAsia="Times New Roman" w:hAnsi="Times New Roman" w:cs="Times New Roman"/>
          <w:sz w:val="28"/>
          <w:lang w:bidi="ar-SA"/>
        </w:rPr>
      </w:pPr>
      <w:r w:rsidRPr="00B154C8">
        <w:rPr>
          <w:rFonts w:ascii="Times New Roman" w:eastAsia="Times New Roman" w:hAnsi="Times New Roman" w:cs="Times New Roman"/>
          <w:sz w:val="28"/>
          <w:lang w:bidi="ar-SA"/>
        </w:rPr>
        <w:lastRenderedPageBreak/>
        <w:t>Решение задач, направленных на повышение эффективности деятельности по противодействию экстремизму и терроризму, невозможно без объединения усилий федеральных и краевых органов государственной власти, органов местного самоуправления, широкого привлечения негосударственных структур, общественных объединений. Все это обусловливает необходимость применения программно-целевого метода.</w:t>
      </w:r>
    </w:p>
    <w:p w:rsidR="00B154C8" w:rsidRPr="00B154C8" w:rsidRDefault="00B154C8" w:rsidP="00CB510B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lang w:bidi="ar-SA"/>
        </w:rPr>
      </w:pPr>
      <w:r w:rsidRPr="00B154C8">
        <w:rPr>
          <w:rFonts w:ascii="Times New Roman" w:eastAsia="Times New Roman" w:hAnsi="Times New Roman" w:cs="Times New Roman"/>
          <w:sz w:val="28"/>
          <w:lang w:bidi="ar-SA"/>
        </w:rPr>
        <w:t>Программа является документом, открытым для внесения изменений и дополнениями.</w:t>
      </w:r>
    </w:p>
    <w:p w:rsidR="00CB510B" w:rsidRDefault="00CB510B" w:rsidP="00CB510B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lang w:bidi="ar-SA"/>
        </w:rPr>
      </w:pPr>
    </w:p>
    <w:p w:rsidR="00B154C8" w:rsidRPr="00B154C8" w:rsidRDefault="00B154C8" w:rsidP="00CB510B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lang w:bidi="ar-SA"/>
        </w:rPr>
      </w:pPr>
      <w:r w:rsidRPr="00B154C8">
        <w:rPr>
          <w:rFonts w:ascii="Times New Roman" w:eastAsia="Times New Roman" w:hAnsi="Times New Roman" w:cs="Times New Roman"/>
          <w:b/>
          <w:bCs/>
          <w:sz w:val="28"/>
          <w:lang w:bidi="ar-SA"/>
        </w:rPr>
        <w:t>2.Основные цели и задачи, сроки и этапы реализации программы,</w:t>
      </w:r>
    </w:p>
    <w:p w:rsidR="00B154C8" w:rsidRPr="00B154C8" w:rsidRDefault="00B154C8" w:rsidP="00CB510B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lang w:bidi="ar-SA"/>
        </w:rPr>
      </w:pPr>
      <w:r w:rsidRPr="00B154C8">
        <w:rPr>
          <w:rFonts w:ascii="Times New Roman" w:eastAsia="Times New Roman" w:hAnsi="Times New Roman" w:cs="Times New Roman"/>
          <w:b/>
          <w:bCs/>
          <w:sz w:val="28"/>
          <w:lang w:bidi="ar-SA"/>
        </w:rPr>
        <w:t>а также целевые индикаторы и показатели</w:t>
      </w:r>
    </w:p>
    <w:p w:rsidR="00CB510B" w:rsidRDefault="00CB510B" w:rsidP="00CB510B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lang w:bidi="ar-SA"/>
        </w:rPr>
      </w:pPr>
    </w:p>
    <w:p w:rsidR="00B154C8" w:rsidRPr="00B154C8" w:rsidRDefault="00B154C8" w:rsidP="00CB510B">
      <w:pPr>
        <w:widowControl/>
        <w:shd w:val="clear" w:color="auto" w:fill="FFFFFF"/>
        <w:rPr>
          <w:rFonts w:ascii="Times New Roman" w:eastAsia="Times New Roman" w:hAnsi="Times New Roman" w:cs="Times New Roman"/>
          <w:b/>
          <w:i/>
          <w:sz w:val="28"/>
          <w:lang w:bidi="ar-SA"/>
        </w:rPr>
      </w:pPr>
      <w:r w:rsidRPr="00B154C8">
        <w:rPr>
          <w:rFonts w:ascii="Times New Roman" w:eastAsia="Times New Roman" w:hAnsi="Times New Roman" w:cs="Times New Roman"/>
          <w:b/>
          <w:i/>
          <w:sz w:val="28"/>
          <w:lang w:bidi="ar-SA"/>
        </w:rPr>
        <w:t>Основными целями программы являются:</w:t>
      </w:r>
    </w:p>
    <w:p w:rsidR="00B154C8" w:rsidRPr="00B154C8" w:rsidRDefault="00B154C8" w:rsidP="00CB510B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sz w:val="28"/>
          <w:lang w:bidi="ar-SA"/>
        </w:rPr>
      </w:pPr>
      <w:r w:rsidRPr="00B154C8">
        <w:rPr>
          <w:rFonts w:ascii="Times New Roman" w:eastAsia="Times New Roman" w:hAnsi="Times New Roman" w:cs="Times New Roman"/>
          <w:sz w:val="28"/>
          <w:lang w:bidi="ar-SA"/>
        </w:rPr>
        <w:sym w:font="Symbol" w:char="F0B7"/>
      </w:r>
      <w:r w:rsidRPr="00B154C8">
        <w:rPr>
          <w:rFonts w:ascii="Times New Roman" w:eastAsia="Times New Roman" w:hAnsi="Times New Roman" w:cs="Times New Roman"/>
          <w:sz w:val="28"/>
          <w:lang w:bidi="ar-SA"/>
        </w:rPr>
        <w:t>​ Реализация государственной политики в области противодействия экстремизму и терроризму;</w:t>
      </w:r>
    </w:p>
    <w:p w:rsidR="00B154C8" w:rsidRPr="00B154C8" w:rsidRDefault="00B154C8" w:rsidP="00CB510B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sz w:val="28"/>
          <w:lang w:bidi="ar-SA"/>
        </w:rPr>
      </w:pPr>
      <w:r w:rsidRPr="00B154C8">
        <w:rPr>
          <w:rFonts w:ascii="Times New Roman" w:eastAsia="Times New Roman" w:hAnsi="Times New Roman" w:cs="Times New Roman"/>
          <w:sz w:val="28"/>
          <w:lang w:bidi="ar-SA"/>
        </w:rPr>
        <w:sym w:font="Symbol" w:char="F0B7"/>
      </w:r>
      <w:r w:rsidRPr="00B154C8">
        <w:rPr>
          <w:rFonts w:ascii="Times New Roman" w:eastAsia="Times New Roman" w:hAnsi="Times New Roman" w:cs="Times New Roman"/>
          <w:sz w:val="28"/>
          <w:lang w:bidi="ar-SA"/>
        </w:rPr>
        <w:t>​ Реализация системы мер, направленных на профилактику экстремизма и терроризма;</w:t>
      </w:r>
    </w:p>
    <w:p w:rsidR="00B154C8" w:rsidRPr="00B154C8" w:rsidRDefault="00B154C8" w:rsidP="00CB510B">
      <w:pPr>
        <w:widowControl/>
        <w:shd w:val="clear" w:color="auto" w:fill="FFFFFF"/>
        <w:ind w:left="720" w:hanging="360"/>
        <w:rPr>
          <w:rFonts w:ascii="Times New Roman" w:eastAsia="Times New Roman" w:hAnsi="Times New Roman" w:cs="Times New Roman"/>
          <w:sz w:val="28"/>
          <w:lang w:bidi="ar-SA"/>
        </w:rPr>
      </w:pPr>
      <w:r w:rsidRPr="00B154C8">
        <w:rPr>
          <w:rFonts w:ascii="Times New Roman" w:eastAsia="Times New Roman" w:hAnsi="Times New Roman" w:cs="Times New Roman"/>
          <w:sz w:val="28"/>
          <w:lang w:bidi="ar-SA"/>
        </w:rPr>
        <w:sym w:font="Symbol" w:char="F0B7"/>
      </w:r>
      <w:r w:rsidRPr="00B154C8">
        <w:rPr>
          <w:rFonts w:ascii="Times New Roman" w:eastAsia="Times New Roman" w:hAnsi="Times New Roman" w:cs="Times New Roman"/>
          <w:sz w:val="28"/>
          <w:lang w:bidi="ar-SA"/>
        </w:rPr>
        <w:t>​ Защита жизни, здоровья учащихся, их имущественных и других интересов от преступных посягательств.</w:t>
      </w:r>
    </w:p>
    <w:p w:rsidR="00B154C8" w:rsidRPr="00B154C8" w:rsidRDefault="00B154C8" w:rsidP="00CB510B">
      <w:pPr>
        <w:widowControl/>
        <w:shd w:val="clear" w:color="auto" w:fill="FFFFFF"/>
        <w:rPr>
          <w:rFonts w:ascii="Times New Roman" w:eastAsia="Times New Roman" w:hAnsi="Times New Roman" w:cs="Times New Roman"/>
          <w:b/>
          <w:i/>
          <w:sz w:val="28"/>
          <w:lang w:bidi="ar-SA"/>
        </w:rPr>
      </w:pPr>
      <w:r w:rsidRPr="00B154C8">
        <w:rPr>
          <w:rFonts w:ascii="Times New Roman" w:eastAsia="Times New Roman" w:hAnsi="Times New Roman" w:cs="Times New Roman"/>
          <w:b/>
          <w:i/>
          <w:sz w:val="28"/>
          <w:lang w:bidi="ar-SA"/>
        </w:rPr>
        <w:t>Основными задачами программы являются:</w:t>
      </w:r>
    </w:p>
    <w:p w:rsidR="00B154C8" w:rsidRPr="00B154C8" w:rsidRDefault="00B154C8" w:rsidP="00CB510B">
      <w:pPr>
        <w:widowControl/>
        <w:shd w:val="clear" w:color="auto" w:fill="FFFFFF"/>
        <w:ind w:firstLine="707"/>
        <w:rPr>
          <w:rFonts w:ascii="Times New Roman" w:eastAsia="Times New Roman" w:hAnsi="Times New Roman" w:cs="Times New Roman"/>
          <w:sz w:val="28"/>
          <w:lang w:bidi="ar-SA"/>
        </w:rPr>
      </w:pPr>
      <w:r w:rsidRPr="00B154C8">
        <w:rPr>
          <w:rFonts w:ascii="Times New Roman" w:eastAsia="Times New Roman" w:hAnsi="Times New Roman" w:cs="Times New Roman"/>
          <w:sz w:val="28"/>
          <w:lang w:bidi="ar-SA"/>
        </w:rPr>
        <w:t>а) уменьшение проявлений экстремизма и негативного отношения к лицам других национальностей и религиозных конфессий;</w:t>
      </w:r>
    </w:p>
    <w:p w:rsidR="00B154C8" w:rsidRPr="00B154C8" w:rsidRDefault="00B154C8" w:rsidP="00CB510B">
      <w:pPr>
        <w:widowControl/>
        <w:shd w:val="clear" w:color="auto" w:fill="FFFFFF"/>
        <w:ind w:firstLine="707"/>
        <w:rPr>
          <w:rFonts w:ascii="Times New Roman" w:eastAsia="Times New Roman" w:hAnsi="Times New Roman" w:cs="Times New Roman"/>
          <w:sz w:val="28"/>
          <w:lang w:bidi="ar-SA"/>
        </w:rPr>
      </w:pPr>
      <w:r w:rsidRPr="00B154C8">
        <w:rPr>
          <w:rFonts w:ascii="Times New Roman" w:eastAsia="Times New Roman" w:hAnsi="Times New Roman" w:cs="Times New Roman"/>
          <w:sz w:val="28"/>
          <w:lang w:bidi="ar-SA"/>
        </w:rPr>
        <w:t>б) Формирование у учащихся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B154C8" w:rsidRPr="00B154C8" w:rsidRDefault="00B154C8" w:rsidP="00CB510B">
      <w:pPr>
        <w:widowControl/>
        <w:shd w:val="clear" w:color="auto" w:fill="FFFFFF"/>
        <w:ind w:firstLine="707"/>
        <w:rPr>
          <w:rFonts w:ascii="Times New Roman" w:eastAsia="Times New Roman" w:hAnsi="Times New Roman" w:cs="Times New Roman"/>
          <w:sz w:val="28"/>
          <w:lang w:bidi="ar-SA"/>
        </w:rPr>
      </w:pPr>
      <w:r w:rsidRPr="00B154C8">
        <w:rPr>
          <w:rFonts w:ascii="Times New Roman" w:eastAsia="Times New Roman" w:hAnsi="Times New Roman" w:cs="Times New Roman"/>
          <w:sz w:val="28"/>
          <w:lang w:bidi="ar-SA"/>
        </w:rPr>
        <w:t>в) формирование толерантности и межэтнической культуры в молодежной среде, профилактика агрессивного поведения;</w:t>
      </w:r>
    </w:p>
    <w:p w:rsidR="00B154C8" w:rsidRPr="00B154C8" w:rsidRDefault="00B154C8" w:rsidP="00CB510B">
      <w:pPr>
        <w:widowControl/>
        <w:shd w:val="clear" w:color="auto" w:fill="FFFFFF"/>
        <w:ind w:firstLine="707"/>
        <w:rPr>
          <w:rFonts w:ascii="Times New Roman" w:eastAsia="Times New Roman" w:hAnsi="Times New Roman" w:cs="Times New Roman"/>
          <w:sz w:val="28"/>
          <w:lang w:bidi="ar-SA"/>
        </w:rPr>
      </w:pPr>
      <w:r w:rsidRPr="00B154C8">
        <w:rPr>
          <w:rFonts w:ascii="Times New Roman" w:eastAsia="Times New Roman" w:hAnsi="Times New Roman" w:cs="Times New Roman"/>
          <w:sz w:val="28"/>
          <w:lang w:bidi="ar-SA"/>
        </w:rPr>
        <w:t>г) информирование населения муниципального образования по вопросам противодействия терроризму и экстремизму;</w:t>
      </w:r>
    </w:p>
    <w:p w:rsidR="00B154C8" w:rsidRPr="00B154C8" w:rsidRDefault="00B154C8" w:rsidP="00CB510B">
      <w:pPr>
        <w:widowControl/>
        <w:shd w:val="clear" w:color="auto" w:fill="FFFFFF"/>
        <w:ind w:firstLine="707"/>
        <w:rPr>
          <w:rFonts w:ascii="Times New Roman" w:eastAsia="Times New Roman" w:hAnsi="Times New Roman" w:cs="Times New Roman"/>
          <w:sz w:val="28"/>
          <w:lang w:bidi="ar-SA"/>
        </w:rPr>
      </w:pPr>
      <w:r w:rsidRPr="00B154C8">
        <w:rPr>
          <w:rFonts w:ascii="Times New Roman" w:eastAsia="Times New Roman" w:hAnsi="Times New Roman" w:cs="Times New Roman"/>
          <w:sz w:val="28"/>
          <w:lang w:bidi="ar-SA"/>
        </w:rPr>
        <w:t>д)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B154C8" w:rsidRPr="00B154C8" w:rsidRDefault="00B154C8" w:rsidP="00CB510B">
      <w:pPr>
        <w:widowControl/>
        <w:shd w:val="clear" w:color="auto" w:fill="FFFFFF"/>
        <w:ind w:firstLine="707"/>
        <w:rPr>
          <w:rFonts w:ascii="Times New Roman" w:eastAsia="Times New Roman" w:hAnsi="Times New Roman" w:cs="Times New Roman"/>
          <w:sz w:val="28"/>
          <w:lang w:bidi="ar-SA"/>
        </w:rPr>
      </w:pPr>
      <w:r w:rsidRPr="00B154C8">
        <w:rPr>
          <w:rFonts w:ascii="Times New Roman" w:eastAsia="Times New Roman" w:hAnsi="Times New Roman" w:cs="Times New Roman"/>
          <w:sz w:val="28"/>
          <w:lang w:bidi="ar-SA"/>
        </w:rPr>
        <w:t>е) пропаганда толерантного поведения к людям других национальностей и религиозных конфессий;</w:t>
      </w:r>
    </w:p>
    <w:p w:rsidR="00B154C8" w:rsidRPr="00B154C8" w:rsidRDefault="00B154C8" w:rsidP="00CB510B">
      <w:pPr>
        <w:widowControl/>
        <w:shd w:val="clear" w:color="auto" w:fill="FFFFFF"/>
        <w:ind w:firstLine="707"/>
        <w:rPr>
          <w:rFonts w:ascii="Times New Roman" w:eastAsia="Times New Roman" w:hAnsi="Times New Roman" w:cs="Times New Roman"/>
          <w:sz w:val="28"/>
          <w:lang w:bidi="ar-SA"/>
        </w:rPr>
      </w:pPr>
      <w:r w:rsidRPr="00B154C8">
        <w:rPr>
          <w:rFonts w:ascii="Times New Roman" w:eastAsia="Times New Roman" w:hAnsi="Times New Roman" w:cs="Times New Roman"/>
          <w:sz w:val="28"/>
          <w:lang w:bidi="ar-SA"/>
        </w:rPr>
        <w:t>ж)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B154C8" w:rsidRPr="00B154C8" w:rsidRDefault="00B154C8" w:rsidP="00CB510B">
      <w:pPr>
        <w:widowControl/>
        <w:shd w:val="clear" w:color="auto" w:fill="FFFFFF"/>
        <w:ind w:firstLine="707"/>
        <w:rPr>
          <w:rFonts w:ascii="Times New Roman" w:eastAsia="Times New Roman" w:hAnsi="Times New Roman" w:cs="Times New Roman"/>
          <w:sz w:val="28"/>
          <w:lang w:bidi="ar-SA"/>
        </w:rPr>
      </w:pPr>
      <w:r w:rsidRPr="00B154C8">
        <w:rPr>
          <w:rFonts w:ascii="Times New Roman" w:eastAsia="Times New Roman" w:hAnsi="Times New Roman" w:cs="Times New Roman"/>
          <w:sz w:val="28"/>
          <w:lang w:bidi="ar-SA"/>
        </w:rPr>
        <w:t>з</w:t>
      </w:r>
      <w:proofErr w:type="gramStart"/>
      <w:r w:rsidRPr="00B154C8">
        <w:rPr>
          <w:rFonts w:ascii="Times New Roman" w:eastAsia="Times New Roman" w:hAnsi="Times New Roman" w:cs="Times New Roman"/>
          <w:sz w:val="28"/>
          <w:lang w:bidi="ar-SA"/>
        </w:rPr>
        <w:t>)о</w:t>
      </w:r>
      <w:proofErr w:type="gramEnd"/>
      <w:r w:rsidRPr="00B154C8">
        <w:rPr>
          <w:rFonts w:ascii="Times New Roman" w:eastAsia="Times New Roman" w:hAnsi="Times New Roman" w:cs="Times New Roman"/>
          <w:sz w:val="28"/>
          <w:lang w:bidi="ar-SA"/>
        </w:rPr>
        <w:t>рганизация родительского лектория по теме «Обеспечение антитеррористической безопасности»</w:t>
      </w:r>
    </w:p>
    <w:p w:rsidR="00B154C8" w:rsidRPr="00B154C8" w:rsidRDefault="00B154C8" w:rsidP="00CB510B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lang w:bidi="ar-SA"/>
        </w:rPr>
      </w:pPr>
      <w:r w:rsidRPr="00B154C8">
        <w:rPr>
          <w:rFonts w:ascii="Times New Roman" w:eastAsia="Times New Roman" w:hAnsi="Times New Roman" w:cs="Times New Roman"/>
          <w:sz w:val="28"/>
          <w:lang w:bidi="ar-SA"/>
        </w:rPr>
        <w:t>Срок реализации программы рассчитан с 2013г.-2017г.</w:t>
      </w:r>
    </w:p>
    <w:p w:rsidR="00B154C8" w:rsidRPr="00B154C8" w:rsidRDefault="00B154C8" w:rsidP="00CB510B">
      <w:pPr>
        <w:widowControl/>
        <w:shd w:val="clear" w:color="auto" w:fill="FFFFFF"/>
        <w:rPr>
          <w:rFonts w:ascii="Times New Roman" w:eastAsia="Times New Roman" w:hAnsi="Times New Roman" w:cs="Times New Roman"/>
          <w:sz w:val="28"/>
          <w:lang w:bidi="ar-SA"/>
        </w:rPr>
      </w:pPr>
      <w:r w:rsidRPr="00B154C8">
        <w:rPr>
          <w:rFonts w:ascii="Times New Roman" w:eastAsia="Times New Roman" w:hAnsi="Times New Roman" w:cs="Times New Roman"/>
          <w:sz w:val="28"/>
          <w:lang w:bidi="ar-SA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CB510B" w:rsidRDefault="00CB510B" w:rsidP="00CB510B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lang w:bidi="ar-SA"/>
        </w:rPr>
      </w:pPr>
    </w:p>
    <w:p w:rsidR="00B154C8" w:rsidRDefault="00B154C8" w:rsidP="00CB510B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lang w:bidi="ar-SA"/>
        </w:rPr>
      </w:pPr>
      <w:r w:rsidRPr="00B154C8">
        <w:rPr>
          <w:rFonts w:ascii="Times New Roman" w:eastAsia="Times New Roman" w:hAnsi="Times New Roman" w:cs="Times New Roman"/>
          <w:b/>
          <w:bCs/>
          <w:sz w:val="28"/>
          <w:lang w:bidi="ar-SA"/>
        </w:rPr>
        <w:t>3.Система программных мероприятий.</w:t>
      </w:r>
    </w:p>
    <w:p w:rsidR="00CB510B" w:rsidRPr="00B154C8" w:rsidRDefault="00CB510B" w:rsidP="00CB510B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lang w:bidi="ar-SA"/>
        </w:rPr>
      </w:pPr>
    </w:p>
    <w:p w:rsidR="00B154C8" w:rsidRPr="00CB510B" w:rsidRDefault="00B154C8" w:rsidP="00CB510B">
      <w:pPr>
        <w:widowControl/>
        <w:shd w:val="clear" w:color="auto" w:fill="FFFFFF"/>
        <w:ind w:firstLine="707"/>
        <w:rPr>
          <w:rFonts w:ascii="Times New Roman" w:eastAsia="Times New Roman" w:hAnsi="Times New Roman" w:cs="Times New Roman"/>
          <w:sz w:val="28"/>
          <w:lang w:bidi="ar-SA"/>
        </w:rPr>
      </w:pPr>
      <w:r w:rsidRPr="00B154C8">
        <w:rPr>
          <w:rFonts w:ascii="Times New Roman" w:eastAsia="Times New Roman" w:hAnsi="Times New Roman" w:cs="Times New Roman"/>
          <w:sz w:val="28"/>
          <w:lang w:bidi="ar-SA"/>
        </w:rPr>
        <w:t>Система программных мероприятий программы по профилактике террори</w:t>
      </w:r>
      <w:r w:rsidRPr="00CB510B">
        <w:rPr>
          <w:rFonts w:ascii="Times New Roman" w:eastAsia="Times New Roman" w:hAnsi="Times New Roman" w:cs="Times New Roman"/>
          <w:sz w:val="28"/>
          <w:lang w:bidi="ar-SA"/>
        </w:rPr>
        <w:t>зма и экстремизма на период 2012</w:t>
      </w:r>
      <w:r w:rsidRPr="00B154C8">
        <w:rPr>
          <w:rFonts w:ascii="Times New Roman" w:eastAsia="Times New Roman" w:hAnsi="Times New Roman" w:cs="Times New Roman"/>
          <w:sz w:val="28"/>
          <w:lang w:bidi="ar-SA"/>
        </w:rPr>
        <w:t>- 10</w:t>
      </w:r>
      <w:r w:rsidRPr="00CB510B">
        <w:rPr>
          <w:rFonts w:ascii="Times New Roman" w:eastAsia="Times New Roman" w:hAnsi="Times New Roman" w:cs="Times New Roman"/>
          <w:sz w:val="28"/>
          <w:lang w:bidi="ar-SA"/>
        </w:rPr>
        <w:t>16</w:t>
      </w:r>
      <w:r w:rsidRPr="00B154C8">
        <w:rPr>
          <w:rFonts w:ascii="Times New Roman" w:eastAsia="Times New Roman" w:hAnsi="Times New Roman" w:cs="Times New Roman"/>
          <w:sz w:val="28"/>
          <w:lang w:bidi="ar-SA"/>
        </w:rPr>
        <w:t xml:space="preserve"> годы».</w:t>
      </w:r>
    </w:p>
    <w:tbl>
      <w:tblPr>
        <w:tblStyle w:val="a4"/>
        <w:tblW w:w="0" w:type="auto"/>
        <w:tblCellSpacing w:w="20" w:type="dxa"/>
        <w:tblInd w:w="30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727"/>
        <w:gridCol w:w="4617"/>
        <w:gridCol w:w="3081"/>
        <w:gridCol w:w="2149"/>
      </w:tblGrid>
      <w:tr w:rsidR="00707451" w:rsidRPr="00B154C8" w:rsidTr="00707451">
        <w:trPr>
          <w:tblCellSpacing w:w="20" w:type="dxa"/>
        </w:trPr>
        <w:tc>
          <w:tcPr>
            <w:tcW w:w="670" w:type="dxa"/>
            <w:hideMark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lastRenderedPageBreak/>
              <w:t xml:space="preserve">№ </w:t>
            </w:r>
            <w:proofErr w:type="gramStart"/>
            <w:r w:rsidRPr="00B154C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п</w:t>
            </w:r>
            <w:proofErr w:type="gramEnd"/>
            <w:r w:rsidRPr="00B154C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/п</w:t>
            </w:r>
          </w:p>
        </w:tc>
        <w:tc>
          <w:tcPr>
            <w:tcW w:w="4758" w:type="dxa"/>
            <w:hideMark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Содержание мероприятия</w:t>
            </w:r>
          </w:p>
        </w:tc>
        <w:tc>
          <w:tcPr>
            <w:tcW w:w="3079" w:type="dxa"/>
            <w:hideMark/>
          </w:tcPr>
          <w:p w:rsidR="00707451" w:rsidRPr="00B154C8" w:rsidRDefault="00707451" w:rsidP="00925D92">
            <w:pPr>
              <w:tabs>
                <w:tab w:val="center" w:pos="96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ответственные</w:t>
            </w:r>
          </w:p>
        </w:tc>
        <w:tc>
          <w:tcPr>
            <w:tcW w:w="2089" w:type="dxa"/>
            <w:hideMark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сроки</w:t>
            </w:r>
          </w:p>
        </w:tc>
      </w:tr>
      <w:tr w:rsidR="00707451" w:rsidRPr="00B154C8" w:rsidTr="00707451">
        <w:trPr>
          <w:tblCellSpacing w:w="20" w:type="dxa"/>
        </w:trPr>
        <w:tc>
          <w:tcPr>
            <w:tcW w:w="10716" w:type="dxa"/>
            <w:gridSpan w:val="4"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1. Организация работы с педагогическим коллективом</w:t>
            </w:r>
          </w:p>
        </w:tc>
      </w:tr>
      <w:tr w:rsidR="00707451" w:rsidRPr="00B154C8" w:rsidTr="00707451">
        <w:trPr>
          <w:gridAfter w:val="3"/>
          <w:wAfter w:w="10006" w:type="dxa"/>
          <w:tblCellSpacing w:w="20" w:type="dxa"/>
        </w:trPr>
        <w:tc>
          <w:tcPr>
            <w:tcW w:w="670" w:type="dxa"/>
            <w:hideMark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</w:tr>
      <w:tr w:rsidR="00707451" w:rsidRPr="00B154C8" w:rsidTr="00707451">
        <w:trPr>
          <w:tblCellSpacing w:w="20" w:type="dxa"/>
        </w:trPr>
        <w:tc>
          <w:tcPr>
            <w:tcW w:w="670" w:type="dxa"/>
            <w:hideMark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4758" w:type="dxa"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Обновление и корректировка документов нормативно-правовой базы по безопасной организации учебно-воспитательного процесса в школе</w:t>
            </w:r>
          </w:p>
        </w:tc>
        <w:tc>
          <w:tcPr>
            <w:tcW w:w="3079" w:type="dxa"/>
            <w:hideMark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директор</w:t>
            </w:r>
          </w:p>
        </w:tc>
        <w:tc>
          <w:tcPr>
            <w:tcW w:w="2089" w:type="dxa"/>
            <w:hideMark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постоянно</w:t>
            </w:r>
          </w:p>
        </w:tc>
      </w:tr>
      <w:tr w:rsidR="00707451" w:rsidRPr="00B154C8" w:rsidTr="00707451">
        <w:trPr>
          <w:trHeight w:val="1196"/>
          <w:tblCellSpacing w:w="20" w:type="dxa"/>
        </w:trPr>
        <w:tc>
          <w:tcPr>
            <w:tcW w:w="670" w:type="dxa"/>
            <w:hideMark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4758" w:type="dxa"/>
            <w:hideMark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Составление графика дежурства администрации, педагогического персонала, классов по школе и столовой</w:t>
            </w:r>
          </w:p>
        </w:tc>
        <w:tc>
          <w:tcPr>
            <w:tcW w:w="3079" w:type="dxa"/>
            <w:hideMark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Зам. Директора по УВР</w:t>
            </w:r>
          </w:p>
        </w:tc>
        <w:tc>
          <w:tcPr>
            <w:tcW w:w="2089" w:type="dxa"/>
            <w:hideMark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Август 2013г.</w:t>
            </w:r>
          </w:p>
        </w:tc>
      </w:tr>
      <w:tr w:rsidR="00707451" w:rsidRPr="00B154C8" w:rsidTr="00707451">
        <w:trPr>
          <w:trHeight w:val="1196"/>
          <w:tblCellSpacing w:w="20" w:type="dxa"/>
        </w:trPr>
        <w:tc>
          <w:tcPr>
            <w:tcW w:w="670" w:type="dxa"/>
            <w:hideMark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4758" w:type="dxa"/>
            <w:hideMark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Должностные инструкции по организации дежурства (ознакомление под подпись)</w:t>
            </w:r>
          </w:p>
        </w:tc>
        <w:tc>
          <w:tcPr>
            <w:tcW w:w="3079" w:type="dxa"/>
            <w:hideMark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Зам</w:t>
            </w:r>
            <w:proofErr w:type="gramStart"/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.д</w:t>
            </w:r>
            <w:proofErr w:type="gramEnd"/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иректора</w:t>
            </w:r>
            <w:proofErr w:type="spellEnd"/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по УВР</w:t>
            </w:r>
          </w:p>
        </w:tc>
        <w:tc>
          <w:tcPr>
            <w:tcW w:w="2089" w:type="dxa"/>
            <w:hideMark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Август 2013г.</w:t>
            </w:r>
          </w:p>
        </w:tc>
      </w:tr>
      <w:tr w:rsidR="00707451" w:rsidRPr="00B154C8" w:rsidTr="00707451">
        <w:trPr>
          <w:trHeight w:val="1196"/>
          <w:tblCellSpacing w:w="20" w:type="dxa"/>
        </w:trPr>
        <w:tc>
          <w:tcPr>
            <w:tcW w:w="670" w:type="dxa"/>
            <w:hideMark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4758" w:type="dxa"/>
            <w:hideMark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Организация пропускного режима в ОУ</w:t>
            </w:r>
          </w:p>
        </w:tc>
        <w:tc>
          <w:tcPr>
            <w:tcW w:w="3079" w:type="dxa"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Администрация</w:t>
            </w:r>
          </w:p>
        </w:tc>
        <w:tc>
          <w:tcPr>
            <w:tcW w:w="2089" w:type="dxa"/>
            <w:hideMark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постоянно</w:t>
            </w:r>
          </w:p>
        </w:tc>
      </w:tr>
      <w:tr w:rsidR="00707451" w:rsidRPr="00B154C8" w:rsidTr="00707451">
        <w:trPr>
          <w:trHeight w:val="1196"/>
          <w:tblCellSpacing w:w="20" w:type="dxa"/>
        </w:trPr>
        <w:tc>
          <w:tcPr>
            <w:tcW w:w="670" w:type="dxa"/>
            <w:hideMark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5</w:t>
            </w:r>
          </w:p>
        </w:tc>
        <w:tc>
          <w:tcPr>
            <w:tcW w:w="4758" w:type="dxa"/>
            <w:hideMark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Проведение плановых и внеплановых инструктажей по профилактики терроризма и экстремизма, правилам поведения при угрозе террористического акта</w:t>
            </w:r>
          </w:p>
        </w:tc>
        <w:tc>
          <w:tcPr>
            <w:tcW w:w="3079" w:type="dxa"/>
            <w:hideMark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Администрация</w:t>
            </w:r>
          </w:p>
        </w:tc>
        <w:tc>
          <w:tcPr>
            <w:tcW w:w="2089" w:type="dxa"/>
            <w:hideMark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 мере необходимости (не реже 2 раза в год)</w:t>
            </w:r>
          </w:p>
        </w:tc>
      </w:tr>
      <w:tr w:rsidR="00707451" w:rsidRPr="00B154C8" w:rsidTr="00707451">
        <w:trPr>
          <w:trHeight w:val="1196"/>
          <w:tblCellSpacing w:w="20" w:type="dxa"/>
        </w:trPr>
        <w:tc>
          <w:tcPr>
            <w:tcW w:w="670" w:type="dxa"/>
            <w:hideMark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6</w:t>
            </w:r>
          </w:p>
        </w:tc>
        <w:tc>
          <w:tcPr>
            <w:tcW w:w="4758" w:type="dxa"/>
            <w:hideMark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Обследование школы на предмет оценки уровня антитеррористической защищённости, эффективности охранно-пропускного режима в зданиях школы.</w:t>
            </w:r>
          </w:p>
        </w:tc>
        <w:tc>
          <w:tcPr>
            <w:tcW w:w="3079" w:type="dxa"/>
            <w:hideMark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Зам директора по АХР</w:t>
            </w:r>
          </w:p>
        </w:tc>
        <w:tc>
          <w:tcPr>
            <w:tcW w:w="2089" w:type="dxa"/>
            <w:hideMark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2013-2014гг.</w:t>
            </w:r>
          </w:p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gramStart"/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(2 раза</w:t>
            </w:r>
            <w:proofErr w:type="gramEnd"/>
          </w:p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 год)</w:t>
            </w:r>
          </w:p>
        </w:tc>
      </w:tr>
      <w:tr w:rsidR="00707451" w:rsidRPr="00B154C8" w:rsidTr="00707451">
        <w:trPr>
          <w:tblCellSpacing w:w="20" w:type="dxa"/>
        </w:trPr>
        <w:tc>
          <w:tcPr>
            <w:tcW w:w="670" w:type="dxa"/>
            <w:hideMark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7</w:t>
            </w:r>
          </w:p>
        </w:tc>
        <w:tc>
          <w:tcPr>
            <w:tcW w:w="4758" w:type="dxa"/>
            <w:hideMark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Организация проведения семинаров для педагогических работников по теме «Мир без </w:t>
            </w:r>
            <w:proofErr w:type="spellStart"/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конфронтаций</w:t>
            </w:r>
            <w:proofErr w:type="spellEnd"/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 Учимся решать конфликты»</w:t>
            </w:r>
          </w:p>
        </w:tc>
        <w:tc>
          <w:tcPr>
            <w:tcW w:w="3079" w:type="dxa"/>
          </w:tcPr>
          <w:p w:rsidR="00707451" w:rsidRPr="00B154C8" w:rsidRDefault="00707451" w:rsidP="00925D9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АДМИНИСТРАЦИЯ ШКОЛЫ</w:t>
            </w:r>
          </w:p>
        </w:tc>
        <w:tc>
          <w:tcPr>
            <w:tcW w:w="2089" w:type="dxa"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Октябрь - декабрь</w:t>
            </w:r>
          </w:p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</w:tr>
      <w:tr w:rsidR="00707451" w:rsidRPr="00B154C8" w:rsidTr="00707451">
        <w:trPr>
          <w:trHeight w:val="572"/>
          <w:tblCellSpacing w:w="20" w:type="dxa"/>
        </w:trPr>
        <w:tc>
          <w:tcPr>
            <w:tcW w:w="670" w:type="dxa"/>
            <w:hideMark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8</w:t>
            </w:r>
          </w:p>
        </w:tc>
        <w:tc>
          <w:tcPr>
            <w:tcW w:w="4758" w:type="dxa"/>
            <w:hideMark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Проведение Недели толерантности</w:t>
            </w:r>
          </w:p>
        </w:tc>
        <w:tc>
          <w:tcPr>
            <w:tcW w:w="3079" w:type="dxa"/>
            <w:hideMark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КЛАССНЫЕ РУКОВОДИТЕЛИ.</w:t>
            </w:r>
          </w:p>
        </w:tc>
        <w:tc>
          <w:tcPr>
            <w:tcW w:w="2089" w:type="dxa"/>
            <w:hideMark/>
          </w:tcPr>
          <w:p w:rsidR="00707451" w:rsidRPr="00B154C8" w:rsidRDefault="00707451" w:rsidP="005666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Апрель </w:t>
            </w:r>
          </w:p>
        </w:tc>
      </w:tr>
      <w:tr w:rsidR="00707451" w:rsidRPr="00B154C8" w:rsidTr="00707451">
        <w:trPr>
          <w:trHeight w:val="625"/>
          <w:tblCellSpacing w:w="20" w:type="dxa"/>
        </w:trPr>
        <w:tc>
          <w:tcPr>
            <w:tcW w:w="670" w:type="dxa"/>
            <w:hideMark/>
          </w:tcPr>
          <w:p w:rsidR="00707451" w:rsidRPr="00B154C8" w:rsidRDefault="00707451" w:rsidP="00925D9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9</w:t>
            </w:r>
          </w:p>
        </w:tc>
        <w:tc>
          <w:tcPr>
            <w:tcW w:w="4758" w:type="dxa"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Организация и проведение семинаров педагогических работников:</w:t>
            </w:r>
          </w:p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"Знать, чтобы…" (диагностика толерантности среди педагогов);</w:t>
            </w:r>
          </w:p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"Проблемы воспитания толерантности…";</w:t>
            </w:r>
          </w:p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"Как обучать толерантности";</w:t>
            </w:r>
          </w:p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"Мера ответственности"</w:t>
            </w:r>
          </w:p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79" w:type="dxa"/>
            <w:hideMark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Зам. директора по УВР, социальный педагог</w:t>
            </w:r>
          </w:p>
        </w:tc>
        <w:tc>
          <w:tcPr>
            <w:tcW w:w="2089" w:type="dxa"/>
            <w:hideMark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 течение года</w:t>
            </w:r>
          </w:p>
        </w:tc>
      </w:tr>
      <w:tr w:rsidR="00707451" w:rsidRPr="00B154C8" w:rsidTr="00707451">
        <w:trPr>
          <w:trHeight w:val="625"/>
          <w:tblCellSpacing w:w="20" w:type="dxa"/>
        </w:trPr>
        <w:tc>
          <w:tcPr>
            <w:tcW w:w="670" w:type="dxa"/>
            <w:hideMark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lastRenderedPageBreak/>
              <w:t>10</w:t>
            </w:r>
          </w:p>
        </w:tc>
        <w:tc>
          <w:tcPr>
            <w:tcW w:w="4758" w:type="dxa"/>
            <w:hideMark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Разработка методических рекомендаций по профилактике терроризма и экстремизма</w:t>
            </w:r>
          </w:p>
        </w:tc>
        <w:tc>
          <w:tcPr>
            <w:tcW w:w="3079" w:type="dxa"/>
            <w:hideMark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РУКОВОДИТЕЛЬ ОБЖ</w:t>
            </w:r>
          </w:p>
        </w:tc>
        <w:tc>
          <w:tcPr>
            <w:tcW w:w="2089" w:type="dxa"/>
            <w:hideMark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Октябрь 2013г</w:t>
            </w:r>
          </w:p>
        </w:tc>
      </w:tr>
      <w:tr w:rsidR="00707451" w:rsidRPr="00B154C8" w:rsidTr="00707451">
        <w:trPr>
          <w:trHeight w:val="625"/>
          <w:tblCellSpacing w:w="20" w:type="dxa"/>
        </w:trPr>
        <w:tc>
          <w:tcPr>
            <w:tcW w:w="670" w:type="dxa"/>
            <w:hideMark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11</w:t>
            </w:r>
          </w:p>
        </w:tc>
        <w:tc>
          <w:tcPr>
            <w:tcW w:w="4758" w:type="dxa"/>
            <w:hideMark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Проведение конкурса методических разработок и открытых мероприятий по профилактике терроризма и экстремизма</w:t>
            </w:r>
          </w:p>
        </w:tc>
        <w:tc>
          <w:tcPr>
            <w:tcW w:w="3079" w:type="dxa"/>
            <w:hideMark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зам</w:t>
            </w:r>
            <w:proofErr w:type="gramStart"/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.д</w:t>
            </w:r>
            <w:proofErr w:type="gramEnd"/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иректора</w:t>
            </w:r>
            <w:proofErr w:type="spellEnd"/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по УВР</w:t>
            </w:r>
          </w:p>
        </w:tc>
        <w:tc>
          <w:tcPr>
            <w:tcW w:w="2089" w:type="dxa"/>
            <w:hideMark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Март – апрель 2014г</w:t>
            </w:r>
          </w:p>
        </w:tc>
      </w:tr>
      <w:tr w:rsidR="00707451" w:rsidRPr="00B154C8" w:rsidTr="00707451">
        <w:trPr>
          <w:trHeight w:val="625"/>
          <w:tblCellSpacing w:w="20" w:type="dxa"/>
        </w:trPr>
        <w:tc>
          <w:tcPr>
            <w:tcW w:w="10716" w:type="dxa"/>
            <w:gridSpan w:val="4"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2. Организация работы с ученическим и родительским коллективом</w:t>
            </w:r>
          </w:p>
        </w:tc>
      </w:tr>
      <w:tr w:rsidR="00707451" w:rsidRPr="00B154C8" w:rsidTr="00707451">
        <w:trPr>
          <w:gridAfter w:val="3"/>
          <w:wAfter w:w="10006" w:type="dxa"/>
          <w:tblCellSpacing w:w="20" w:type="dxa"/>
        </w:trPr>
        <w:tc>
          <w:tcPr>
            <w:tcW w:w="670" w:type="dxa"/>
            <w:hideMark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</w:tr>
      <w:tr w:rsidR="00707451" w:rsidRPr="00B154C8" w:rsidTr="00707451">
        <w:trPr>
          <w:tblCellSpacing w:w="20" w:type="dxa"/>
        </w:trPr>
        <w:tc>
          <w:tcPr>
            <w:tcW w:w="670" w:type="dxa"/>
            <w:hideMark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12</w:t>
            </w:r>
          </w:p>
        </w:tc>
        <w:tc>
          <w:tcPr>
            <w:tcW w:w="4758" w:type="dxa"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Проведение «круглых столов» с учащимися старших классов, способствующих развитию диалога</w:t>
            </w:r>
          </w:p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79" w:type="dxa"/>
            <w:hideMark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Классные руководители 9-11 классов</w:t>
            </w:r>
          </w:p>
        </w:tc>
        <w:tc>
          <w:tcPr>
            <w:tcW w:w="2089" w:type="dxa"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ноябрь 2013г.,</w:t>
            </w:r>
          </w:p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март 2014г</w:t>
            </w:r>
          </w:p>
          <w:p w:rsidR="00707451" w:rsidRPr="00B154C8" w:rsidRDefault="00707451" w:rsidP="00925D92">
            <w:pPr>
              <w:widowControl/>
              <w:ind w:firstLine="708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707451" w:rsidRPr="00B154C8" w:rsidTr="00707451">
        <w:trPr>
          <w:tblCellSpacing w:w="20" w:type="dxa"/>
        </w:trPr>
        <w:tc>
          <w:tcPr>
            <w:tcW w:w="670" w:type="dxa"/>
            <w:hideMark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13</w:t>
            </w:r>
          </w:p>
        </w:tc>
        <w:tc>
          <w:tcPr>
            <w:tcW w:w="4758" w:type="dxa"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Проведение конкурса творческих работ учащихся по теме: «Учимся жить в многоликом мире»</w:t>
            </w:r>
          </w:p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79" w:type="dxa"/>
            <w:hideMark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учителя русского языка</w:t>
            </w:r>
          </w:p>
        </w:tc>
        <w:tc>
          <w:tcPr>
            <w:tcW w:w="2089" w:type="dxa"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декабрь 2013г</w:t>
            </w:r>
          </w:p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</w:tr>
      <w:tr w:rsidR="00707451" w:rsidRPr="00B154C8" w:rsidTr="00707451">
        <w:trPr>
          <w:trHeight w:val="642"/>
          <w:tblCellSpacing w:w="20" w:type="dxa"/>
        </w:trPr>
        <w:tc>
          <w:tcPr>
            <w:tcW w:w="670" w:type="dxa"/>
            <w:hideMark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14</w:t>
            </w:r>
          </w:p>
        </w:tc>
        <w:tc>
          <w:tcPr>
            <w:tcW w:w="4758" w:type="dxa"/>
            <w:hideMark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Организация проведения школьных  соревнований  «Школа безопасности»</w:t>
            </w:r>
          </w:p>
        </w:tc>
        <w:tc>
          <w:tcPr>
            <w:tcW w:w="3079" w:type="dxa"/>
            <w:hideMark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организатор ОБЖ</w:t>
            </w:r>
          </w:p>
        </w:tc>
        <w:tc>
          <w:tcPr>
            <w:tcW w:w="2089" w:type="dxa"/>
            <w:hideMark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январь 2014г</w:t>
            </w:r>
          </w:p>
        </w:tc>
      </w:tr>
      <w:tr w:rsidR="00707451" w:rsidRPr="00B154C8" w:rsidTr="00707451">
        <w:trPr>
          <w:tblCellSpacing w:w="20" w:type="dxa"/>
        </w:trPr>
        <w:tc>
          <w:tcPr>
            <w:tcW w:w="670" w:type="dxa"/>
            <w:hideMark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15</w:t>
            </w:r>
          </w:p>
        </w:tc>
        <w:tc>
          <w:tcPr>
            <w:tcW w:w="4758" w:type="dxa"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Проведение единого Урока Права</w:t>
            </w:r>
          </w:p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«Конституция РФ о межэтнических отношениях»</w:t>
            </w:r>
          </w:p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79" w:type="dxa"/>
            <w:hideMark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учителя обществознания, классные руководители</w:t>
            </w:r>
          </w:p>
        </w:tc>
        <w:tc>
          <w:tcPr>
            <w:tcW w:w="2089" w:type="dxa"/>
            <w:hideMark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Март 2014г</w:t>
            </w:r>
          </w:p>
        </w:tc>
      </w:tr>
      <w:tr w:rsidR="00707451" w:rsidRPr="00B154C8" w:rsidTr="00707451">
        <w:trPr>
          <w:trHeight w:val="739"/>
          <w:tblCellSpacing w:w="20" w:type="dxa"/>
        </w:trPr>
        <w:tc>
          <w:tcPr>
            <w:tcW w:w="670" w:type="dxa"/>
            <w:hideMark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16</w:t>
            </w:r>
          </w:p>
        </w:tc>
        <w:tc>
          <w:tcPr>
            <w:tcW w:w="4758" w:type="dxa"/>
            <w:hideMark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Организация цикла классных часов «Толерантность – дорога к миру»</w:t>
            </w:r>
          </w:p>
        </w:tc>
        <w:tc>
          <w:tcPr>
            <w:tcW w:w="3079" w:type="dxa"/>
            <w:hideMark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классные руководители</w:t>
            </w:r>
          </w:p>
        </w:tc>
        <w:tc>
          <w:tcPr>
            <w:tcW w:w="2089" w:type="dxa"/>
            <w:hideMark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 течение года</w:t>
            </w:r>
          </w:p>
        </w:tc>
      </w:tr>
      <w:tr w:rsidR="00707451" w:rsidRPr="00B154C8" w:rsidTr="00707451">
        <w:trPr>
          <w:trHeight w:val="72"/>
          <w:tblCellSpacing w:w="20" w:type="dxa"/>
        </w:trPr>
        <w:tc>
          <w:tcPr>
            <w:tcW w:w="670" w:type="dxa"/>
            <w:hideMark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17</w:t>
            </w:r>
          </w:p>
        </w:tc>
        <w:tc>
          <w:tcPr>
            <w:tcW w:w="4758" w:type="dxa"/>
          </w:tcPr>
          <w:p w:rsidR="00707451" w:rsidRPr="00B154C8" w:rsidRDefault="00707451" w:rsidP="00CB51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Организация профилактической работы по правилам поведения при возникновении криминальных ситуаций в образовательных учреждениях и при проведении массовых мероприятий (встречи, беседы, родительские собрания и классные часы при участии сотрудников силовых структур)</w:t>
            </w:r>
          </w:p>
        </w:tc>
        <w:tc>
          <w:tcPr>
            <w:tcW w:w="3079" w:type="dxa"/>
            <w:hideMark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организатор ОБЖ. Классные руководители</w:t>
            </w:r>
          </w:p>
        </w:tc>
        <w:tc>
          <w:tcPr>
            <w:tcW w:w="2089" w:type="dxa"/>
            <w:hideMark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 течение года</w:t>
            </w:r>
          </w:p>
        </w:tc>
      </w:tr>
      <w:tr w:rsidR="00707451" w:rsidRPr="00B154C8" w:rsidTr="00707451">
        <w:trPr>
          <w:trHeight w:val="1402"/>
          <w:tblCellSpacing w:w="20" w:type="dxa"/>
        </w:trPr>
        <w:tc>
          <w:tcPr>
            <w:tcW w:w="670" w:type="dxa"/>
            <w:hideMark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18</w:t>
            </w:r>
          </w:p>
        </w:tc>
        <w:tc>
          <w:tcPr>
            <w:tcW w:w="4758" w:type="dxa"/>
            <w:hideMark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Проведение учебно-профилактических мероприятий, направленных на формирование действий в случаях нарушения общественного порядка, террористической угрозы и экстремистских проявлений, в том числе:</w:t>
            </w:r>
          </w:p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-  учений по эвакуации при пожаре и других чрезвычайных ситуациях;</w:t>
            </w:r>
          </w:p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 показательных учений по правилам поведения при проявлениях терроризма и других криминальных действий.</w:t>
            </w:r>
          </w:p>
        </w:tc>
        <w:tc>
          <w:tcPr>
            <w:tcW w:w="3079" w:type="dxa"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директор</w:t>
            </w:r>
            <w:proofErr w:type="gramStart"/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,</w:t>
            </w:r>
            <w:proofErr w:type="gramEnd"/>
          </w:p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администрация школы</w:t>
            </w:r>
          </w:p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классные руководители, учителя </w:t>
            </w:r>
            <w:proofErr w:type="spellStart"/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обж</w:t>
            </w:r>
            <w:proofErr w:type="spellEnd"/>
          </w:p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089" w:type="dxa"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 течение года</w:t>
            </w:r>
          </w:p>
        </w:tc>
      </w:tr>
      <w:tr w:rsidR="00707451" w:rsidRPr="00B154C8" w:rsidTr="00707451">
        <w:trPr>
          <w:trHeight w:val="995"/>
          <w:tblCellSpacing w:w="20" w:type="dxa"/>
        </w:trPr>
        <w:tc>
          <w:tcPr>
            <w:tcW w:w="670" w:type="dxa"/>
            <w:hideMark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lastRenderedPageBreak/>
              <w:t>19</w:t>
            </w:r>
          </w:p>
        </w:tc>
        <w:tc>
          <w:tcPr>
            <w:tcW w:w="4758" w:type="dxa"/>
            <w:hideMark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Дискуссия  по вопросу: "Терроризм-угроза общества" среди старшеклассников</w:t>
            </w:r>
          </w:p>
        </w:tc>
        <w:tc>
          <w:tcPr>
            <w:tcW w:w="3079" w:type="dxa"/>
            <w:hideMark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классные руководители</w:t>
            </w:r>
          </w:p>
        </w:tc>
        <w:tc>
          <w:tcPr>
            <w:tcW w:w="2089" w:type="dxa"/>
            <w:hideMark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Ноябрь 2013 года</w:t>
            </w:r>
          </w:p>
        </w:tc>
      </w:tr>
      <w:tr w:rsidR="00707451" w:rsidRPr="00B154C8" w:rsidTr="00707451">
        <w:trPr>
          <w:trHeight w:val="721"/>
          <w:tblCellSpacing w:w="20" w:type="dxa"/>
        </w:trPr>
        <w:tc>
          <w:tcPr>
            <w:tcW w:w="670" w:type="dxa"/>
            <w:hideMark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20</w:t>
            </w:r>
          </w:p>
        </w:tc>
        <w:tc>
          <w:tcPr>
            <w:tcW w:w="4758" w:type="dxa"/>
            <w:hideMark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Проведение акции  "Скажи экстремизму - НЕТ!"</w:t>
            </w:r>
          </w:p>
        </w:tc>
        <w:tc>
          <w:tcPr>
            <w:tcW w:w="3079" w:type="dxa"/>
            <w:hideMark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УВР</w:t>
            </w:r>
          </w:p>
        </w:tc>
        <w:tc>
          <w:tcPr>
            <w:tcW w:w="2089" w:type="dxa"/>
            <w:hideMark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Февраль 2014 года</w:t>
            </w:r>
          </w:p>
        </w:tc>
      </w:tr>
      <w:tr w:rsidR="00707451" w:rsidRPr="00B154C8" w:rsidTr="00707451">
        <w:trPr>
          <w:trHeight w:val="572"/>
          <w:tblCellSpacing w:w="20" w:type="dxa"/>
        </w:trPr>
        <w:tc>
          <w:tcPr>
            <w:tcW w:w="670" w:type="dxa"/>
            <w:hideMark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21</w:t>
            </w:r>
          </w:p>
        </w:tc>
        <w:tc>
          <w:tcPr>
            <w:tcW w:w="4758" w:type="dxa"/>
            <w:hideMark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Проведение Недели толерантности</w:t>
            </w:r>
          </w:p>
        </w:tc>
        <w:tc>
          <w:tcPr>
            <w:tcW w:w="3079" w:type="dxa"/>
            <w:hideMark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УВР</w:t>
            </w:r>
          </w:p>
        </w:tc>
        <w:tc>
          <w:tcPr>
            <w:tcW w:w="2089" w:type="dxa"/>
            <w:hideMark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Апрель 2014 года</w:t>
            </w:r>
          </w:p>
        </w:tc>
      </w:tr>
      <w:tr w:rsidR="00707451" w:rsidRPr="00B154C8" w:rsidTr="00707451">
        <w:trPr>
          <w:trHeight w:val="625"/>
          <w:tblCellSpacing w:w="20" w:type="dxa"/>
        </w:trPr>
        <w:tc>
          <w:tcPr>
            <w:tcW w:w="670" w:type="dxa"/>
            <w:hideMark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22</w:t>
            </w:r>
          </w:p>
        </w:tc>
        <w:tc>
          <w:tcPr>
            <w:tcW w:w="4758" w:type="dxa"/>
            <w:hideMark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Корректировка паспортов антитеррористической защищенности</w:t>
            </w:r>
          </w:p>
        </w:tc>
        <w:tc>
          <w:tcPr>
            <w:tcW w:w="3079" w:type="dxa"/>
            <w:hideMark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Зам директора по АХР.</w:t>
            </w:r>
          </w:p>
        </w:tc>
        <w:tc>
          <w:tcPr>
            <w:tcW w:w="2089" w:type="dxa"/>
            <w:hideMark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2013-2014 гг. (ежегодно до 1 сентября)</w:t>
            </w:r>
          </w:p>
        </w:tc>
      </w:tr>
      <w:tr w:rsidR="00707451" w:rsidRPr="00B154C8" w:rsidTr="00707451">
        <w:trPr>
          <w:trHeight w:val="625"/>
          <w:tblCellSpacing w:w="20" w:type="dxa"/>
        </w:trPr>
        <w:tc>
          <w:tcPr>
            <w:tcW w:w="670" w:type="dxa"/>
            <w:hideMark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23</w:t>
            </w:r>
          </w:p>
        </w:tc>
        <w:tc>
          <w:tcPr>
            <w:tcW w:w="4758" w:type="dxa"/>
            <w:hideMark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Укрепление материально-технической базы учреждений образования, в том числе: освещение и ограждение территорий, противопожарные мероприятия, техническое обслуживание ППС и "тревожных кнопок".</w:t>
            </w:r>
          </w:p>
        </w:tc>
        <w:tc>
          <w:tcPr>
            <w:tcW w:w="3079" w:type="dxa"/>
            <w:hideMark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Директор</w:t>
            </w:r>
          </w:p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Зам</w:t>
            </w:r>
            <w:proofErr w:type="gramStart"/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.д</w:t>
            </w:r>
            <w:proofErr w:type="gramEnd"/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иректора</w:t>
            </w:r>
            <w:proofErr w:type="spellEnd"/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по АХР</w:t>
            </w:r>
          </w:p>
        </w:tc>
        <w:tc>
          <w:tcPr>
            <w:tcW w:w="2089" w:type="dxa"/>
            <w:hideMark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 мере возникновения необходимости</w:t>
            </w:r>
          </w:p>
        </w:tc>
      </w:tr>
      <w:tr w:rsidR="00707451" w:rsidRPr="00B154C8" w:rsidTr="00707451">
        <w:trPr>
          <w:trHeight w:val="625"/>
          <w:tblCellSpacing w:w="20" w:type="dxa"/>
        </w:trPr>
        <w:tc>
          <w:tcPr>
            <w:tcW w:w="670" w:type="dxa"/>
            <w:hideMark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24</w:t>
            </w:r>
          </w:p>
        </w:tc>
        <w:tc>
          <w:tcPr>
            <w:tcW w:w="4758" w:type="dxa"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Организация классных часов  по темам:</w:t>
            </w:r>
          </w:p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«Основы конституционного права и свободы граждан России в области межэтнических и межконфессиональных отношений»,</w:t>
            </w:r>
          </w:p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«Провокационная деятельность    террористических и экстремистских группировок»,</w:t>
            </w:r>
          </w:p>
          <w:p w:rsidR="00707451" w:rsidRPr="00B154C8" w:rsidRDefault="00707451" w:rsidP="00CB51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«Гражданское образование. Правовая культура. Толерантность".</w:t>
            </w:r>
          </w:p>
        </w:tc>
        <w:tc>
          <w:tcPr>
            <w:tcW w:w="3079" w:type="dxa"/>
            <w:hideMark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классные руководители</w:t>
            </w:r>
          </w:p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ЦДК</w:t>
            </w:r>
          </w:p>
        </w:tc>
        <w:tc>
          <w:tcPr>
            <w:tcW w:w="2089" w:type="dxa"/>
            <w:hideMark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 течение года</w:t>
            </w:r>
          </w:p>
        </w:tc>
      </w:tr>
      <w:tr w:rsidR="00707451" w:rsidRPr="00B154C8" w:rsidTr="00707451">
        <w:trPr>
          <w:trHeight w:val="625"/>
          <w:tblCellSpacing w:w="20" w:type="dxa"/>
        </w:trPr>
        <w:tc>
          <w:tcPr>
            <w:tcW w:w="670" w:type="dxa"/>
            <w:hideMark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25</w:t>
            </w:r>
          </w:p>
        </w:tc>
        <w:tc>
          <w:tcPr>
            <w:tcW w:w="4758" w:type="dxa"/>
            <w:hideMark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Подготовка и проведение выставок по темам:</w:t>
            </w:r>
          </w:p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«Уроки истории России - путь к толерантности»,</w:t>
            </w:r>
          </w:p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«Мир без насилия»,</w:t>
            </w:r>
          </w:p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«Литер</w:t>
            </w:r>
            <w:r w:rsidR="00E01EB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атура и искусство народов Дагестана</w:t>
            </w:r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»</w:t>
            </w:r>
          </w:p>
        </w:tc>
        <w:tc>
          <w:tcPr>
            <w:tcW w:w="3079" w:type="dxa"/>
            <w:hideMark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зав. школьной библиотекой</w:t>
            </w:r>
          </w:p>
        </w:tc>
        <w:tc>
          <w:tcPr>
            <w:tcW w:w="2089" w:type="dxa"/>
            <w:hideMark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 течение года</w:t>
            </w:r>
          </w:p>
        </w:tc>
      </w:tr>
      <w:tr w:rsidR="00707451" w:rsidRPr="00B154C8" w:rsidTr="00707451">
        <w:trPr>
          <w:trHeight w:val="625"/>
          <w:tblCellSpacing w:w="20" w:type="dxa"/>
        </w:trPr>
        <w:tc>
          <w:tcPr>
            <w:tcW w:w="670" w:type="dxa"/>
            <w:hideMark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26</w:t>
            </w:r>
          </w:p>
        </w:tc>
        <w:tc>
          <w:tcPr>
            <w:tcW w:w="4758" w:type="dxa"/>
          </w:tcPr>
          <w:p w:rsidR="00707451" w:rsidRPr="00B154C8" w:rsidRDefault="00707451" w:rsidP="00CB51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Родительские собрания  «Формирование толерантного </w:t>
            </w:r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поведения в семье»</w:t>
            </w:r>
          </w:p>
        </w:tc>
        <w:tc>
          <w:tcPr>
            <w:tcW w:w="3079" w:type="dxa"/>
            <w:hideMark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 xml:space="preserve">Классные руководители 1-11 </w:t>
            </w:r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классов</w:t>
            </w:r>
          </w:p>
        </w:tc>
        <w:tc>
          <w:tcPr>
            <w:tcW w:w="2089" w:type="dxa"/>
            <w:hideMark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в течение года</w:t>
            </w:r>
          </w:p>
        </w:tc>
      </w:tr>
      <w:tr w:rsidR="00707451" w:rsidRPr="00B154C8" w:rsidTr="00707451">
        <w:trPr>
          <w:trHeight w:val="625"/>
          <w:tblCellSpacing w:w="20" w:type="dxa"/>
        </w:trPr>
        <w:tc>
          <w:tcPr>
            <w:tcW w:w="670" w:type="dxa"/>
            <w:hideMark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lastRenderedPageBreak/>
              <w:t>27</w:t>
            </w:r>
          </w:p>
        </w:tc>
        <w:tc>
          <w:tcPr>
            <w:tcW w:w="4758" w:type="dxa"/>
            <w:hideMark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Проведение тематической недели по профилактике терроризма и экстремизма, посвященной Международному Дню толерантности</w:t>
            </w:r>
          </w:p>
        </w:tc>
        <w:tc>
          <w:tcPr>
            <w:tcW w:w="3079" w:type="dxa"/>
            <w:hideMark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организатор ОБЖ, </w:t>
            </w:r>
            <w:proofErr w:type="spellStart"/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зам</w:t>
            </w:r>
            <w:proofErr w:type="gramStart"/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.д</w:t>
            </w:r>
            <w:proofErr w:type="gramEnd"/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иректора</w:t>
            </w:r>
            <w:proofErr w:type="spellEnd"/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по УВР</w:t>
            </w:r>
          </w:p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089" w:type="dxa"/>
            <w:hideMark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ноябрь 2013г</w:t>
            </w:r>
          </w:p>
        </w:tc>
      </w:tr>
      <w:tr w:rsidR="00707451" w:rsidRPr="00B154C8" w:rsidTr="00707451">
        <w:trPr>
          <w:trHeight w:val="625"/>
          <w:tblCellSpacing w:w="20" w:type="dxa"/>
        </w:trPr>
        <w:tc>
          <w:tcPr>
            <w:tcW w:w="670" w:type="dxa"/>
            <w:hideMark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28</w:t>
            </w:r>
          </w:p>
        </w:tc>
        <w:tc>
          <w:tcPr>
            <w:tcW w:w="4758" w:type="dxa"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Проведение «Весенней недели Добра»</w:t>
            </w:r>
          </w:p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79" w:type="dxa"/>
            <w:hideMark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зам</w:t>
            </w:r>
            <w:proofErr w:type="gramStart"/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.д</w:t>
            </w:r>
            <w:proofErr w:type="gramEnd"/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иректора</w:t>
            </w:r>
            <w:proofErr w:type="spellEnd"/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по УВР</w:t>
            </w:r>
          </w:p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классные руководители 1-4 классов</w:t>
            </w:r>
          </w:p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ЦДК</w:t>
            </w:r>
          </w:p>
        </w:tc>
        <w:tc>
          <w:tcPr>
            <w:tcW w:w="2089" w:type="dxa"/>
            <w:hideMark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Март 2014</w:t>
            </w:r>
          </w:p>
        </w:tc>
      </w:tr>
      <w:tr w:rsidR="00707451" w:rsidRPr="00B154C8" w:rsidTr="00707451">
        <w:trPr>
          <w:trHeight w:val="625"/>
          <w:tblCellSpacing w:w="20" w:type="dxa"/>
        </w:trPr>
        <w:tc>
          <w:tcPr>
            <w:tcW w:w="670" w:type="dxa"/>
            <w:hideMark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29</w:t>
            </w:r>
          </w:p>
        </w:tc>
        <w:tc>
          <w:tcPr>
            <w:tcW w:w="4758" w:type="dxa"/>
          </w:tcPr>
          <w:p w:rsidR="00707451" w:rsidRPr="00B154C8" w:rsidRDefault="00707451" w:rsidP="00CB51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Выступление агитбригады, посвященное Международному   дню солидарности молодежи</w:t>
            </w:r>
          </w:p>
        </w:tc>
        <w:tc>
          <w:tcPr>
            <w:tcW w:w="3079" w:type="dxa"/>
            <w:hideMark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10 класс</w:t>
            </w:r>
          </w:p>
        </w:tc>
        <w:tc>
          <w:tcPr>
            <w:tcW w:w="2089" w:type="dxa"/>
            <w:hideMark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Апрель2014</w:t>
            </w:r>
          </w:p>
        </w:tc>
      </w:tr>
      <w:tr w:rsidR="00707451" w:rsidRPr="00B154C8" w:rsidTr="00707451">
        <w:trPr>
          <w:trHeight w:val="625"/>
          <w:tblCellSpacing w:w="20" w:type="dxa"/>
        </w:trPr>
        <w:tc>
          <w:tcPr>
            <w:tcW w:w="670" w:type="dxa"/>
            <w:hideMark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30</w:t>
            </w:r>
          </w:p>
        </w:tc>
        <w:tc>
          <w:tcPr>
            <w:tcW w:w="4758" w:type="dxa"/>
            <w:hideMark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Подготовка и проведение конкурса социальной рекламы «Будьте бдительны»</w:t>
            </w:r>
          </w:p>
        </w:tc>
        <w:tc>
          <w:tcPr>
            <w:tcW w:w="3079" w:type="dxa"/>
            <w:hideMark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Классные руководители 8-11 классов</w:t>
            </w:r>
          </w:p>
        </w:tc>
        <w:tc>
          <w:tcPr>
            <w:tcW w:w="2089" w:type="dxa"/>
            <w:hideMark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Май 2014</w:t>
            </w:r>
          </w:p>
        </w:tc>
      </w:tr>
      <w:tr w:rsidR="00707451" w:rsidRPr="00B154C8" w:rsidTr="00707451">
        <w:trPr>
          <w:trHeight w:val="625"/>
          <w:tblCellSpacing w:w="20" w:type="dxa"/>
        </w:trPr>
        <w:tc>
          <w:tcPr>
            <w:tcW w:w="670" w:type="dxa"/>
            <w:hideMark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31</w:t>
            </w:r>
          </w:p>
        </w:tc>
        <w:tc>
          <w:tcPr>
            <w:tcW w:w="4758" w:type="dxa"/>
          </w:tcPr>
          <w:p w:rsidR="00707451" w:rsidRPr="00B154C8" w:rsidRDefault="00707451" w:rsidP="00CB51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Конкурс рисунков и плакатов на тему: «Молодежь - ЗА культуру мира, ПРОТИВ терроризма»</w:t>
            </w:r>
          </w:p>
        </w:tc>
        <w:tc>
          <w:tcPr>
            <w:tcW w:w="3079" w:type="dxa"/>
            <w:hideMark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учителя </w:t>
            </w:r>
            <w:proofErr w:type="gramStart"/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ИЗО</w:t>
            </w:r>
            <w:proofErr w:type="gramEnd"/>
          </w:p>
        </w:tc>
        <w:tc>
          <w:tcPr>
            <w:tcW w:w="2089" w:type="dxa"/>
            <w:hideMark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январь 2014г</w:t>
            </w:r>
          </w:p>
        </w:tc>
      </w:tr>
      <w:tr w:rsidR="00707451" w:rsidRPr="00B154C8" w:rsidTr="00707451">
        <w:trPr>
          <w:trHeight w:val="625"/>
          <w:tblCellSpacing w:w="20" w:type="dxa"/>
        </w:trPr>
        <w:tc>
          <w:tcPr>
            <w:tcW w:w="670" w:type="dxa"/>
            <w:hideMark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32</w:t>
            </w:r>
          </w:p>
        </w:tc>
        <w:tc>
          <w:tcPr>
            <w:tcW w:w="4758" w:type="dxa"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Классный час  «Земля без войны»</w:t>
            </w:r>
          </w:p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3079" w:type="dxa"/>
            <w:hideMark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классные руководители</w:t>
            </w:r>
          </w:p>
        </w:tc>
        <w:tc>
          <w:tcPr>
            <w:tcW w:w="2089" w:type="dxa"/>
            <w:hideMark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 течение года</w:t>
            </w:r>
          </w:p>
        </w:tc>
      </w:tr>
      <w:tr w:rsidR="00707451" w:rsidRPr="00B154C8" w:rsidTr="00707451">
        <w:trPr>
          <w:trHeight w:val="625"/>
          <w:tblCellSpacing w:w="20" w:type="dxa"/>
        </w:trPr>
        <w:tc>
          <w:tcPr>
            <w:tcW w:w="670" w:type="dxa"/>
            <w:hideMark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33</w:t>
            </w:r>
          </w:p>
        </w:tc>
        <w:tc>
          <w:tcPr>
            <w:tcW w:w="4758" w:type="dxa"/>
            <w:hideMark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Издание специального выпуска школьной газеты с включением рубрик</w:t>
            </w:r>
          </w:p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"Мир без насилия"</w:t>
            </w:r>
            <w:proofErr w:type="gramStart"/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,</w:t>
            </w:r>
            <w:proofErr w:type="gramEnd"/>
          </w:p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"Осторожность не бывает лишней"</w:t>
            </w:r>
          </w:p>
        </w:tc>
        <w:tc>
          <w:tcPr>
            <w:tcW w:w="3079" w:type="dxa"/>
            <w:hideMark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редколлегия газеты</w:t>
            </w:r>
          </w:p>
        </w:tc>
        <w:tc>
          <w:tcPr>
            <w:tcW w:w="2089" w:type="dxa"/>
            <w:hideMark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 течение года</w:t>
            </w:r>
          </w:p>
        </w:tc>
      </w:tr>
      <w:tr w:rsidR="00707451" w:rsidRPr="00B154C8" w:rsidTr="00707451">
        <w:trPr>
          <w:trHeight w:val="625"/>
          <w:tblCellSpacing w:w="20" w:type="dxa"/>
        </w:trPr>
        <w:tc>
          <w:tcPr>
            <w:tcW w:w="670" w:type="dxa"/>
            <w:hideMark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34</w:t>
            </w:r>
          </w:p>
        </w:tc>
        <w:tc>
          <w:tcPr>
            <w:tcW w:w="4758" w:type="dxa"/>
            <w:hideMark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Классные часы: "Уроки толерантности" "Терроризм - зло против человечества"</w:t>
            </w:r>
          </w:p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"Национальность без границ"</w:t>
            </w:r>
          </w:p>
        </w:tc>
        <w:tc>
          <w:tcPr>
            <w:tcW w:w="3079" w:type="dxa"/>
            <w:hideMark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классные руководители</w:t>
            </w:r>
          </w:p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ЦДК</w:t>
            </w:r>
          </w:p>
        </w:tc>
        <w:tc>
          <w:tcPr>
            <w:tcW w:w="2089" w:type="dxa"/>
            <w:hideMark/>
          </w:tcPr>
          <w:p w:rsidR="00707451" w:rsidRPr="00B154C8" w:rsidRDefault="00707451" w:rsidP="00925D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154C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 течение года</w:t>
            </w:r>
          </w:p>
        </w:tc>
      </w:tr>
    </w:tbl>
    <w:p w:rsidR="00707451" w:rsidRDefault="00707451" w:rsidP="00B154C8">
      <w:pPr>
        <w:widowControl/>
        <w:shd w:val="clear" w:color="auto" w:fill="FFFFFF"/>
        <w:spacing w:before="99" w:after="99"/>
        <w:ind w:firstLine="707"/>
        <w:rPr>
          <w:rFonts w:ascii="Times New Roman" w:eastAsia="Times New Roman" w:hAnsi="Times New Roman" w:cs="Times New Roman"/>
          <w:lang w:bidi="ar-SA"/>
        </w:rPr>
      </w:pPr>
    </w:p>
    <w:p w:rsidR="00B154C8" w:rsidRPr="00B154C8" w:rsidRDefault="00B154C8" w:rsidP="00CB510B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lang w:bidi="ar-SA"/>
        </w:rPr>
      </w:pPr>
      <w:r w:rsidRPr="00B154C8">
        <w:rPr>
          <w:rFonts w:ascii="Times New Roman" w:eastAsia="Times New Roman" w:hAnsi="Times New Roman" w:cs="Times New Roman"/>
          <w:b/>
          <w:bCs/>
          <w:sz w:val="28"/>
          <w:lang w:bidi="ar-SA"/>
        </w:rPr>
        <w:t>4.Механизм реализации программы.</w:t>
      </w:r>
    </w:p>
    <w:p w:rsidR="00B154C8" w:rsidRPr="00B154C8" w:rsidRDefault="00B154C8" w:rsidP="00CB510B">
      <w:pPr>
        <w:widowControl/>
        <w:shd w:val="clear" w:color="auto" w:fill="FFFFFF"/>
        <w:ind w:firstLine="707"/>
        <w:jc w:val="both"/>
        <w:rPr>
          <w:rFonts w:ascii="Times New Roman" w:eastAsia="Times New Roman" w:hAnsi="Times New Roman" w:cs="Times New Roman"/>
          <w:sz w:val="28"/>
          <w:lang w:bidi="ar-SA"/>
        </w:rPr>
      </w:pPr>
      <w:proofErr w:type="gramStart"/>
      <w:r w:rsidRPr="00B154C8">
        <w:rPr>
          <w:rFonts w:ascii="Times New Roman" w:eastAsia="Times New Roman" w:hAnsi="Times New Roman" w:cs="Times New Roman"/>
          <w:sz w:val="28"/>
          <w:lang w:bidi="ar-SA"/>
        </w:rPr>
        <w:t>Контроль за</w:t>
      </w:r>
      <w:proofErr w:type="gramEnd"/>
      <w:r w:rsidRPr="00B154C8">
        <w:rPr>
          <w:rFonts w:ascii="Times New Roman" w:eastAsia="Times New Roman" w:hAnsi="Times New Roman" w:cs="Times New Roman"/>
          <w:sz w:val="28"/>
          <w:lang w:bidi="ar-SA"/>
        </w:rPr>
        <w:t xml:space="preserve"> реализацией Программы осуществляет администрация школы.</w:t>
      </w:r>
    </w:p>
    <w:p w:rsidR="00B154C8" w:rsidRPr="00B154C8" w:rsidRDefault="00B154C8" w:rsidP="00CB510B">
      <w:pPr>
        <w:widowControl/>
        <w:shd w:val="clear" w:color="auto" w:fill="FFFFFF"/>
        <w:ind w:firstLine="707"/>
        <w:jc w:val="both"/>
        <w:rPr>
          <w:rFonts w:ascii="Times New Roman" w:eastAsia="Times New Roman" w:hAnsi="Times New Roman" w:cs="Times New Roman"/>
          <w:sz w:val="28"/>
          <w:lang w:bidi="ar-SA"/>
        </w:rPr>
      </w:pPr>
      <w:r w:rsidRPr="00B154C8">
        <w:rPr>
          <w:rFonts w:ascii="Times New Roman" w:eastAsia="Times New Roman" w:hAnsi="Times New Roman" w:cs="Times New Roman"/>
          <w:sz w:val="28"/>
          <w:lang w:bidi="ar-SA"/>
        </w:rPr>
        <w:t>Исполнители Программы несут ответственность за качественное и своевременное выполнение мероприятий Программы,</w:t>
      </w:r>
    </w:p>
    <w:p w:rsidR="00B154C8" w:rsidRPr="00B154C8" w:rsidRDefault="00B154C8" w:rsidP="00CB510B">
      <w:pPr>
        <w:widowControl/>
        <w:shd w:val="clear" w:color="auto" w:fill="FFFFFF"/>
        <w:ind w:firstLine="707"/>
        <w:jc w:val="both"/>
        <w:rPr>
          <w:rFonts w:ascii="Times New Roman" w:eastAsia="Times New Roman" w:hAnsi="Times New Roman" w:cs="Times New Roman"/>
          <w:sz w:val="28"/>
          <w:lang w:bidi="ar-SA"/>
        </w:rPr>
      </w:pPr>
      <w:r w:rsidRPr="00B154C8">
        <w:rPr>
          <w:rFonts w:ascii="Times New Roman" w:eastAsia="Times New Roman" w:hAnsi="Times New Roman" w:cs="Times New Roman"/>
          <w:sz w:val="28"/>
          <w:lang w:bidi="ar-SA"/>
        </w:rPr>
        <w:t>Для выполнения конкретных мероприятий могут создаваться рабочие группы по инициативе исполнителей Программы.</w:t>
      </w:r>
    </w:p>
    <w:p w:rsidR="00CB510B" w:rsidRDefault="00CB510B" w:rsidP="00CB510B">
      <w:pPr>
        <w:widowControl/>
        <w:shd w:val="clear" w:color="auto" w:fill="FFFFFF"/>
        <w:ind w:firstLine="707"/>
        <w:jc w:val="both"/>
        <w:rPr>
          <w:rFonts w:ascii="Times New Roman" w:eastAsia="Times New Roman" w:hAnsi="Times New Roman" w:cs="Times New Roman"/>
          <w:b/>
          <w:bCs/>
          <w:sz w:val="28"/>
          <w:lang w:bidi="ar-SA"/>
        </w:rPr>
      </w:pPr>
    </w:p>
    <w:p w:rsidR="00B154C8" w:rsidRPr="00B154C8" w:rsidRDefault="00B154C8" w:rsidP="00CB510B">
      <w:pPr>
        <w:widowControl/>
        <w:shd w:val="clear" w:color="auto" w:fill="FFFFFF"/>
        <w:ind w:firstLine="707"/>
        <w:jc w:val="center"/>
        <w:rPr>
          <w:rFonts w:ascii="Times New Roman" w:eastAsia="Times New Roman" w:hAnsi="Times New Roman" w:cs="Times New Roman"/>
          <w:sz w:val="28"/>
          <w:lang w:bidi="ar-SA"/>
        </w:rPr>
      </w:pPr>
      <w:r w:rsidRPr="00B154C8">
        <w:rPr>
          <w:rFonts w:ascii="Times New Roman" w:eastAsia="Times New Roman" w:hAnsi="Times New Roman" w:cs="Times New Roman"/>
          <w:b/>
          <w:bCs/>
          <w:sz w:val="28"/>
          <w:lang w:bidi="ar-SA"/>
        </w:rPr>
        <w:t>5. Ожидаемые результаты реализации Программы:</w:t>
      </w:r>
    </w:p>
    <w:p w:rsidR="00B154C8" w:rsidRPr="00B154C8" w:rsidRDefault="00B154C8" w:rsidP="00CB510B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lang w:bidi="ar-SA"/>
        </w:rPr>
      </w:pPr>
      <w:r w:rsidRPr="00B154C8">
        <w:rPr>
          <w:rFonts w:ascii="Times New Roman" w:eastAsia="Times New Roman" w:hAnsi="Times New Roman" w:cs="Times New Roman"/>
          <w:sz w:val="28"/>
          <w:lang w:bidi="ar-SA"/>
        </w:rPr>
        <w:t>Реализация Программы позволит:</w:t>
      </w:r>
    </w:p>
    <w:p w:rsidR="00B154C8" w:rsidRPr="00B154C8" w:rsidRDefault="00B154C8" w:rsidP="00CB510B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lang w:bidi="ar-SA"/>
        </w:rPr>
      </w:pPr>
      <w:r w:rsidRPr="00B154C8">
        <w:rPr>
          <w:rFonts w:ascii="Times New Roman" w:eastAsia="Times New Roman" w:hAnsi="Times New Roman" w:cs="Times New Roman"/>
          <w:sz w:val="28"/>
          <w:lang w:bidi="ar-SA"/>
        </w:rPr>
        <w:t>повысить:</w:t>
      </w:r>
    </w:p>
    <w:p w:rsidR="00B154C8" w:rsidRPr="00B154C8" w:rsidRDefault="00B154C8" w:rsidP="00CB510B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lang w:bidi="ar-SA"/>
        </w:rPr>
      </w:pPr>
      <w:r w:rsidRPr="00B154C8">
        <w:rPr>
          <w:rFonts w:ascii="Times New Roman" w:eastAsia="Times New Roman" w:hAnsi="Times New Roman" w:cs="Times New Roman"/>
          <w:sz w:val="28"/>
          <w:lang w:bidi="ar-SA"/>
        </w:rPr>
        <w:t>- эффективность противодействия экстремизму и терроризму;</w:t>
      </w:r>
    </w:p>
    <w:p w:rsidR="00B154C8" w:rsidRDefault="00B154C8" w:rsidP="00CB510B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lang w:bidi="ar-SA"/>
        </w:rPr>
      </w:pPr>
      <w:r w:rsidRPr="00B154C8">
        <w:rPr>
          <w:rFonts w:ascii="Times New Roman" w:eastAsia="Times New Roman" w:hAnsi="Times New Roman" w:cs="Times New Roman"/>
          <w:sz w:val="28"/>
          <w:lang w:bidi="ar-SA"/>
        </w:rPr>
        <w:t>- уровень воспитательной работы среди молодежи;</w:t>
      </w:r>
    </w:p>
    <w:p w:rsidR="00AC3D06" w:rsidRPr="00B154C8" w:rsidRDefault="00AC3D06" w:rsidP="00CB510B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lang w:bidi="ar-SA"/>
        </w:rPr>
      </w:pPr>
    </w:p>
    <w:p w:rsidR="00AC3D06" w:rsidRPr="00AC3D06" w:rsidRDefault="00AC3D06" w:rsidP="00AC3D06">
      <w:pPr>
        <w:widowControl/>
        <w:spacing w:line="259" w:lineRule="auto"/>
        <w:ind w:right="5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2"/>
          <w:lang w:bidi="ar-SA"/>
        </w:rPr>
      </w:pPr>
      <w:r w:rsidRPr="00AC3D06">
        <w:rPr>
          <w:rFonts w:ascii="Times New Roman" w:eastAsia="Times New Roman" w:hAnsi="Times New Roman" w:cs="Times New Roman"/>
          <w:b/>
          <w:color w:val="000000" w:themeColor="text1"/>
          <w:sz w:val="36"/>
          <w:szCs w:val="22"/>
          <w:lang w:bidi="ar-SA"/>
        </w:rPr>
        <w:lastRenderedPageBreak/>
        <w:t xml:space="preserve">Примерная тематика классных часов </w:t>
      </w:r>
    </w:p>
    <w:tbl>
      <w:tblPr>
        <w:tblStyle w:val="1"/>
        <w:tblW w:w="0" w:type="auto"/>
        <w:tblCellSpacing w:w="20" w:type="dxa"/>
        <w:tblBorders>
          <w:bottom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7"/>
        <w:gridCol w:w="9537"/>
      </w:tblGrid>
      <w:tr w:rsidR="00AC3D06" w:rsidRPr="00AC3D06" w:rsidTr="00AC3D06">
        <w:trPr>
          <w:trHeight w:val="418"/>
          <w:tblCellSpacing w:w="20" w:type="dxa"/>
        </w:trPr>
        <w:tc>
          <w:tcPr>
            <w:tcW w:w="10644" w:type="dxa"/>
            <w:gridSpan w:val="2"/>
          </w:tcPr>
          <w:p w:rsidR="00AC3D06" w:rsidRPr="00AC3D06" w:rsidRDefault="00AC3D06" w:rsidP="00AC3D06">
            <w:pPr>
              <w:spacing w:line="259" w:lineRule="auto"/>
              <w:ind w:left="360"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D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Противодействия экстремизму и терроризму</w:t>
            </w:r>
          </w:p>
        </w:tc>
      </w:tr>
      <w:tr w:rsidR="00AC3D06" w:rsidRPr="00AC3D06" w:rsidTr="00AC3D06">
        <w:trPr>
          <w:trHeight w:val="418"/>
          <w:tblCellSpacing w:w="20" w:type="dxa"/>
        </w:trPr>
        <w:tc>
          <w:tcPr>
            <w:tcW w:w="1127" w:type="dxa"/>
          </w:tcPr>
          <w:p w:rsidR="00AC3D06" w:rsidRPr="00AC3D06" w:rsidRDefault="00AC3D06" w:rsidP="00AC3D06">
            <w:pPr>
              <w:spacing w:line="259" w:lineRule="auto"/>
              <w:ind w:right="5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C3D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9477" w:type="dxa"/>
          </w:tcPr>
          <w:p w:rsidR="00AC3D06" w:rsidRPr="00AC3D06" w:rsidRDefault="00AC3D06" w:rsidP="00AC3D06">
            <w:pPr>
              <w:spacing w:line="259" w:lineRule="auto"/>
              <w:ind w:right="5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C3D0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Примерная тематика мероприятия</w:t>
            </w:r>
          </w:p>
        </w:tc>
      </w:tr>
      <w:tr w:rsidR="00AC3D06" w:rsidRPr="00AC3D06" w:rsidTr="00AC3D06">
        <w:trPr>
          <w:trHeight w:val="836"/>
          <w:tblCellSpacing w:w="20" w:type="dxa"/>
        </w:trPr>
        <w:tc>
          <w:tcPr>
            <w:tcW w:w="1127" w:type="dxa"/>
          </w:tcPr>
          <w:p w:rsidR="00AC3D06" w:rsidRPr="00AC3D06" w:rsidRDefault="00AC3D06" w:rsidP="00AC3D06">
            <w:pPr>
              <w:numPr>
                <w:ilvl w:val="0"/>
                <w:numId w:val="3"/>
              </w:numPr>
              <w:spacing w:after="15" w:line="268" w:lineRule="auto"/>
              <w:ind w:right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7" w:type="dxa"/>
          </w:tcPr>
          <w:p w:rsidR="00AC3D06" w:rsidRPr="00AC3D06" w:rsidRDefault="00AC3D06" w:rsidP="00AC3D06">
            <w:pPr>
              <w:spacing w:line="259" w:lineRule="auto"/>
              <w:ind w:right="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C3D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«Будьте бдительны» </w:t>
            </w:r>
          </w:p>
          <w:p w:rsidR="00AC3D06" w:rsidRPr="00AC3D06" w:rsidRDefault="00AC3D06" w:rsidP="00AC3D06">
            <w:pPr>
              <w:spacing w:line="259" w:lineRule="auto"/>
              <w:ind w:righ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D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"Знать, чтобы…"</w:t>
            </w:r>
          </w:p>
        </w:tc>
      </w:tr>
      <w:tr w:rsidR="00AC3D06" w:rsidRPr="00AC3D06" w:rsidTr="00AC3D06">
        <w:trPr>
          <w:trHeight w:val="873"/>
          <w:tblCellSpacing w:w="20" w:type="dxa"/>
        </w:trPr>
        <w:tc>
          <w:tcPr>
            <w:tcW w:w="1127" w:type="dxa"/>
          </w:tcPr>
          <w:p w:rsidR="00AC3D06" w:rsidRPr="00AC3D06" w:rsidRDefault="00AC3D06" w:rsidP="00AC3D06">
            <w:pPr>
              <w:numPr>
                <w:ilvl w:val="0"/>
                <w:numId w:val="3"/>
              </w:numPr>
              <w:spacing w:after="15" w:line="268" w:lineRule="auto"/>
              <w:ind w:right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7" w:type="dxa"/>
          </w:tcPr>
          <w:p w:rsidR="00AC3D06" w:rsidRPr="00AC3D06" w:rsidRDefault="00AC3D06" w:rsidP="00AC3D06">
            <w:pPr>
              <w:autoSpaceDE w:val="0"/>
              <w:autoSpaceDN w:val="0"/>
              <w:adjustRightInd w:val="0"/>
              <w:spacing w:after="15" w:line="268" w:lineRule="auto"/>
              <w:ind w:left="10" w:right="1" w:hanging="1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C3D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«Мир без насилия»,</w:t>
            </w:r>
          </w:p>
          <w:p w:rsidR="00AC3D06" w:rsidRPr="00AC3D06" w:rsidRDefault="00AC3D06" w:rsidP="00AC3D06">
            <w:pPr>
              <w:spacing w:line="259" w:lineRule="auto"/>
              <w:ind w:righ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D06">
              <w:rPr>
                <w:rFonts w:ascii="Times New Roman" w:eastAsia="Times New Roman" w:hAnsi="Times New Roman" w:cs="Times New Roman"/>
                <w:sz w:val="28"/>
                <w:szCs w:val="28"/>
              </w:rPr>
              <w:t>"Горжусь тобой, моя Россия".</w:t>
            </w:r>
          </w:p>
        </w:tc>
      </w:tr>
      <w:tr w:rsidR="00AC3D06" w:rsidRPr="00AC3D06" w:rsidTr="00AC3D06">
        <w:trPr>
          <w:trHeight w:val="436"/>
          <w:tblCellSpacing w:w="20" w:type="dxa"/>
        </w:trPr>
        <w:tc>
          <w:tcPr>
            <w:tcW w:w="1127" w:type="dxa"/>
          </w:tcPr>
          <w:p w:rsidR="00AC3D06" w:rsidRPr="00AC3D06" w:rsidRDefault="00AC3D06" w:rsidP="00AC3D06">
            <w:pPr>
              <w:numPr>
                <w:ilvl w:val="0"/>
                <w:numId w:val="3"/>
              </w:numPr>
              <w:spacing w:after="15" w:line="268" w:lineRule="auto"/>
              <w:ind w:right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7" w:type="dxa"/>
          </w:tcPr>
          <w:p w:rsidR="00AC3D06" w:rsidRPr="00AC3D06" w:rsidRDefault="00AC3D06" w:rsidP="00AC3D06">
            <w:pPr>
              <w:spacing w:line="259" w:lineRule="auto"/>
              <w:ind w:right="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C3D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"Скажи экстремизму - НЕТ!"</w:t>
            </w:r>
          </w:p>
          <w:p w:rsidR="00AC3D06" w:rsidRPr="00AC3D06" w:rsidRDefault="00AC3D06" w:rsidP="00AC3D06">
            <w:pPr>
              <w:spacing w:line="259" w:lineRule="auto"/>
              <w:ind w:righ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D06">
              <w:rPr>
                <w:rFonts w:ascii="Times New Roman" w:eastAsia="Times New Roman" w:hAnsi="Times New Roman" w:cs="Times New Roman"/>
                <w:sz w:val="28"/>
                <w:szCs w:val="28"/>
              </w:rPr>
              <w:t>"Давайте, люди, никогда об этом не забудем!".</w:t>
            </w:r>
          </w:p>
        </w:tc>
      </w:tr>
      <w:tr w:rsidR="00AC3D06" w:rsidRPr="00AC3D06" w:rsidTr="00AC3D06">
        <w:trPr>
          <w:trHeight w:val="836"/>
          <w:tblCellSpacing w:w="20" w:type="dxa"/>
        </w:trPr>
        <w:tc>
          <w:tcPr>
            <w:tcW w:w="1127" w:type="dxa"/>
          </w:tcPr>
          <w:p w:rsidR="00AC3D06" w:rsidRPr="00AC3D06" w:rsidRDefault="00AC3D06" w:rsidP="00AC3D06">
            <w:pPr>
              <w:numPr>
                <w:ilvl w:val="0"/>
                <w:numId w:val="3"/>
              </w:numPr>
              <w:spacing w:after="15" w:line="268" w:lineRule="auto"/>
              <w:ind w:right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7" w:type="dxa"/>
          </w:tcPr>
          <w:p w:rsidR="00AC3D06" w:rsidRPr="00AC3D06" w:rsidRDefault="00AC3D06" w:rsidP="00AC3D06">
            <w:pPr>
              <w:spacing w:line="259" w:lineRule="auto"/>
              <w:ind w:right="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C3D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"Терроризм-угроза общества"</w:t>
            </w:r>
          </w:p>
          <w:p w:rsidR="00AC3D06" w:rsidRPr="00AC3D06" w:rsidRDefault="00AC3D06" w:rsidP="00AC3D06">
            <w:pPr>
              <w:spacing w:line="259" w:lineRule="auto"/>
              <w:ind w:righ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D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«Мир без конфронтации. Учимся решать конфликты»</w:t>
            </w:r>
          </w:p>
        </w:tc>
      </w:tr>
      <w:tr w:rsidR="00AC3D06" w:rsidRPr="00AC3D06" w:rsidTr="00AC3D06">
        <w:trPr>
          <w:trHeight w:val="1327"/>
          <w:tblCellSpacing w:w="20" w:type="dxa"/>
        </w:trPr>
        <w:tc>
          <w:tcPr>
            <w:tcW w:w="1127" w:type="dxa"/>
          </w:tcPr>
          <w:p w:rsidR="00AC3D06" w:rsidRPr="00AC3D06" w:rsidRDefault="00AC3D06" w:rsidP="00AC3D06">
            <w:pPr>
              <w:numPr>
                <w:ilvl w:val="0"/>
                <w:numId w:val="3"/>
              </w:numPr>
              <w:spacing w:after="15" w:line="268" w:lineRule="auto"/>
              <w:ind w:right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7" w:type="dxa"/>
          </w:tcPr>
          <w:p w:rsidR="00AC3D06" w:rsidRPr="00AC3D06" w:rsidRDefault="00AC3D06" w:rsidP="00AC3D06">
            <w:pPr>
              <w:autoSpaceDE w:val="0"/>
              <w:autoSpaceDN w:val="0"/>
              <w:adjustRightInd w:val="0"/>
              <w:spacing w:after="15" w:line="268" w:lineRule="auto"/>
              <w:ind w:left="10" w:right="1" w:hanging="1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C3D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«Земля без войны»</w:t>
            </w:r>
          </w:p>
          <w:p w:rsidR="00AC3D06" w:rsidRPr="00AC3D06" w:rsidRDefault="00AC3D06" w:rsidP="00AC3D06">
            <w:pPr>
              <w:autoSpaceDE w:val="0"/>
              <w:autoSpaceDN w:val="0"/>
              <w:adjustRightInd w:val="0"/>
              <w:spacing w:after="15" w:line="268" w:lineRule="auto"/>
              <w:ind w:left="10" w:right="1" w:hanging="1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C3D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"Проблемы воспитания толерантности…";</w:t>
            </w:r>
          </w:p>
          <w:p w:rsidR="00AC3D06" w:rsidRPr="00AC3D06" w:rsidRDefault="00AC3D06" w:rsidP="00AC3D06">
            <w:pPr>
              <w:spacing w:line="259" w:lineRule="auto"/>
              <w:ind w:righ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D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«Школа безопасности»</w:t>
            </w:r>
          </w:p>
        </w:tc>
      </w:tr>
      <w:tr w:rsidR="00AC3D06" w:rsidRPr="00AC3D06" w:rsidTr="00AC3D06">
        <w:trPr>
          <w:trHeight w:val="436"/>
          <w:tblCellSpacing w:w="20" w:type="dxa"/>
        </w:trPr>
        <w:tc>
          <w:tcPr>
            <w:tcW w:w="1127" w:type="dxa"/>
          </w:tcPr>
          <w:p w:rsidR="00AC3D06" w:rsidRPr="00AC3D06" w:rsidRDefault="00AC3D06" w:rsidP="00AC3D06">
            <w:pPr>
              <w:numPr>
                <w:ilvl w:val="0"/>
                <w:numId w:val="3"/>
              </w:numPr>
              <w:spacing w:after="15" w:line="268" w:lineRule="auto"/>
              <w:ind w:right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7" w:type="dxa"/>
          </w:tcPr>
          <w:p w:rsidR="00AC3D06" w:rsidRPr="00AC3D06" w:rsidRDefault="00AC3D06" w:rsidP="00AC3D06">
            <w:pPr>
              <w:spacing w:line="259" w:lineRule="auto"/>
              <w:ind w:righ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D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"Осторожность не бывает лишней"</w:t>
            </w:r>
          </w:p>
        </w:tc>
      </w:tr>
      <w:tr w:rsidR="00AC3D06" w:rsidRPr="00AC3D06" w:rsidTr="00AC3D06">
        <w:trPr>
          <w:trHeight w:val="436"/>
          <w:tblCellSpacing w:w="20" w:type="dxa"/>
        </w:trPr>
        <w:tc>
          <w:tcPr>
            <w:tcW w:w="1127" w:type="dxa"/>
          </w:tcPr>
          <w:p w:rsidR="00AC3D06" w:rsidRPr="00AC3D06" w:rsidRDefault="00AC3D06" w:rsidP="00AC3D06">
            <w:pPr>
              <w:numPr>
                <w:ilvl w:val="0"/>
                <w:numId w:val="3"/>
              </w:numPr>
              <w:spacing w:after="15" w:line="268" w:lineRule="auto"/>
              <w:ind w:right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7" w:type="dxa"/>
          </w:tcPr>
          <w:p w:rsidR="00AC3D06" w:rsidRPr="00AC3D06" w:rsidRDefault="00AC3D06" w:rsidP="00AC3D06">
            <w:pPr>
              <w:spacing w:line="259" w:lineRule="auto"/>
              <w:ind w:righ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D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"Уроки толерантности"</w:t>
            </w:r>
          </w:p>
        </w:tc>
      </w:tr>
      <w:tr w:rsidR="00AC3D06" w:rsidRPr="00AC3D06" w:rsidTr="00AC3D06">
        <w:trPr>
          <w:trHeight w:val="436"/>
          <w:tblCellSpacing w:w="20" w:type="dxa"/>
        </w:trPr>
        <w:tc>
          <w:tcPr>
            <w:tcW w:w="1127" w:type="dxa"/>
          </w:tcPr>
          <w:p w:rsidR="00AC3D06" w:rsidRPr="00AC3D06" w:rsidRDefault="00AC3D06" w:rsidP="00AC3D06">
            <w:pPr>
              <w:numPr>
                <w:ilvl w:val="0"/>
                <w:numId w:val="3"/>
              </w:numPr>
              <w:spacing w:after="15" w:line="268" w:lineRule="auto"/>
              <w:ind w:right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7" w:type="dxa"/>
          </w:tcPr>
          <w:p w:rsidR="00AC3D06" w:rsidRPr="00AC3D06" w:rsidRDefault="00AC3D06" w:rsidP="00AC3D06">
            <w:pPr>
              <w:spacing w:line="259" w:lineRule="auto"/>
              <w:ind w:righ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D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"Национальность без границ"</w:t>
            </w:r>
          </w:p>
        </w:tc>
      </w:tr>
      <w:tr w:rsidR="00AC3D06" w:rsidRPr="00AC3D06" w:rsidTr="00AC3D06">
        <w:trPr>
          <w:trHeight w:val="873"/>
          <w:tblCellSpacing w:w="20" w:type="dxa"/>
        </w:trPr>
        <w:tc>
          <w:tcPr>
            <w:tcW w:w="1127" w:type="dxa"/>
          </w:tcPr>
          <w:p w:rsidR="00AC3D06" w:rsidRPr="00AC3D06" w:rsidRDefault="00AC3D06" w:rsidP="00AC3D06">
            <w:pPr>
              <w:numPr>
                <w:ilvl w:val="0"/>
                <w:numId w:val="3"/>
              </w:numPr>
              <w:spacing w:after="15" w:line="268" w:lineRule="auto"/>
              <w:ind w:right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7" w:type="dxa"/>
          </w:tcPr>
          <w:p w:rsidR="00AC3D06" w:rsidRPr="00AC3D06" w:rsidRDefault="00AC3D06" w:rsidP="00AC3D06">
            <w:pPr>
              <w:autoSpaceDE w:val="0"/>
              <w:autoSpaceDN w:val="0"/>
              <w:adjustRightInd w:val="0"/>
              <w:spacing w:after="15" w:line="268" w:lineRule="auto"/>
              <w:ind w:left="10" w:right="1" w:hanging="1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C3D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"Терроризм - зло против человечества"</w:t>
            </w:r>
          </w:p>
          <w:p w:rsidR="00AC3D06" w:rsidRPr="00AC3D06" w:rsidRDefault="00AC3D06" w:rsidP="00AC3D06">
            <w:pPr>
              <w:spacing w:line="259" w:lineRule="auto"/>
              <w:ind w:righ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D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«Литература и искусство народов Дагестана»</w:t>
            </w:r>
          </w:p>
        </w:tc>
      </w:tr>
      <w:tr w:rsidR="00AC3D06" w:rsidRPr="00AC3D06" w:rsidTr="00AC3D06">
        <w:trPr>
          <w:trHeight w:val="436"/>
          <w:tblCellSpacing w:w="20" w:type="dxa"/>
        </w:trPr>
        <w:tc>
          <w:tcPr>
            <w:tcW w:w="1127" w:type="dxa"/>
          </w:tcPr>
          <w:p w:rsidR="00AC3D06" w:rsidRPr="00AC3D06" w:rsidRDefault="00AC3D06" w:rsidP="00AC3D06">
            <w:pPr>
              <w:numPr>
                <w:ilvl w:val="0"/>
                <w:numId w:val="3"/>
              </w:numPr>
              <w:spacing w:after="15" w:line="268" w:lineRule="auto"/>
              <w:ind w:right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7" w:type="dxa"/>
          </w:tcPr>
          <w:p w:rsidR="00AC3D06" w:rsidRPr="00AC3D06" w:rsidRDefault="00AC3D06" w:rsidP="00AC3D06">
            <w:pPr>
              <w:spacing w:line="259" w:lineRule="auto"/>
              <w:ind w:righ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D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«Молодежь - ЗА культуру мира, ПРОТИВ терроризма»</w:t>
            </w:r>
          </w:p>
        </w:tc>
      </w:tr>
      <w:tr w:rsidR="00AC3D06" w:rsidRPr="00AC3D06" w:rsidTr="00AC3D06">
        <w:trPr>
          <w:trHeight w:val="2673"/>
          <w:tblCellSpacing w:w="20" w:type="dxa"/>
        </w:trPr>
        <w:tc>
          <w:tcPr>
            <w:tcW w:w="1127" w:type="dxa"/>
          </w:tcPr>
          <w:p w:rsidR="00AC3D06" w:rsidRPr="00AC3D06" w:rsidRDefault="00AC3D06" w:rsidP="00AC3D06">
            <w:pPr>
              <w:numPr>
                <w:ilvl w:val="0"/>
                <w:numId w:val="3"/>
              </w:numPr>
              <w:spacing w:after="15" w:line="268" w:lineRule="auto"/>
              <w:ind w:right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7" w:type="dxa"/>
          </w:tcPr>
          <w:p w:rsidR="00AC3D06" w:rsidRPr="00AC3D06" w:rsidRDefault="00AC3D06" w:rsidP="00AC3D06">
            <w:pPr>
              <w:autoSpaceDE w:val="0"/>
              <w:autoSpaceDN w:val="0"/>
              <w:adjustRightInd w:val="0"/>
              <w:spacing w:after="15" w:line="268" w:lineRule="auto"/>
              <w:ind w:left="10" w:right="1" w:hanging="1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C3D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«Уроки истории России - путь к толерантности»,</w:t>
            </w:r>
          </w:p>
          <w:p w:rsidR="00AC3D06" w:rsidRPr="00AC3D06" w:rsidRDefault="00AC3D06" w:rsidP="00AC3D06">
            <w:pPr>
              <w:spacing w:line="259" w:lineRule="auto"/>
              <w:ind w:right="5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C3D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«Гражданское образование. Правовая культура. Толерантность",</w:t>
            </w:r>
          </w:p>
          <w:p w:rsidR="00AC3D06" w:rsidRPr="00AC3D06" w:rsidRDefault="00AC3D06" w:rsidP="00AC3D06">
            <w:pPr>
              <w:autoSpaceDE w:val="0"/>
              <w:autoSpaceDN w:val="0"/>
              <w:adjustRightInd w:val="0"/>
              <w:spacing w:after="15" w:line="268" w:lineRule="auto"/>
              <w:ind w:left="10" w:right="1" w:hanging="1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C3D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«Провокационная деятельность    террористических и экстремистских группировок»,</w:t>
            </w:r>
          </w:p>
          <w:p w:rsidR="00AC3D06" w:rsidRPr="00AC3D06" w:rsidRDefault="00AC3D06" w:rsidP="00AC3D06">
            <w:pPr>
              <w:autoSpaceDE w:val="0"/>
              <w:autoSpaceDN w:val="0"/>
              <w:adjustRightInd w:val="0"/>
              <w:spacing w:after="15" w:line="268" w:lineRule="auto"/>
              <w:ind w:left="10" w:right="1" w:hanging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D0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«Основы конституционного права и свободы граждан России в области межэтнических и межконфессиональных отношений»,</w:t>
            </w:r>
          </w:p>
        </w:tc>
      </w:tr>
    </w:tbl>
    <w:p w:rsidR="00AC3D06" w:rsidRPr="00AC3D06" w:rsidRDefault="00AC3D06" w:rsidP="00AC3D06">
      <w:pPr>
        <w:widowControl/>
        <w:spacing w:line="259" w:lineRule="auto"/>
        <w:ind w:left="59"/>
        <w:jc w:val="center"/>
        <w:rPr>
          <w:rFonts w:ascii="Times New Roman" w:eastAsia="Times New Roman" w:hAnsi="Times New Roman" w:cs="Times New Roman"/>
          <w:sz w:val="28"/>
          <w:szCs w:val="22"/>
          <w:lang w:bidi="ar-SA"/>
        </w:rPr>
      </w:pPr>
    </w:p>
    <w:p w:rsidR="00AC3D06" w:rsidRPr="00AC3D06" w:rsidRDefault="00AC3D06" w:rsidP="00AC3D06">
      <w:pPr>
        <w:widowControl/>
        <w:spacing w:line="259" w:lineRule="auto"/>
        <w:ind w:left="59"/>
        <w:jc w:val="center"/>
        <w:rPr>
          <w:rFonts w:ascii="Times New Roman" w:eastAsia="Times New Roman" w:hAnsi="Times New Roman" w:cs="Times New Roman"/>
          <w:sz w:val="28"/>
          <w:szCs w:val="22"/>
          <w:lang w:bidi="ar-SA"/>
        </w:rPr>
      </w:pPr>
      <w:r w:rsidRPr="00AC3D06">
        <w:rPr>
          <w:rFonts w:ascii="Times New Roman" w:eastAsia="Times New Roman" w:hAnsi="Times New Roman" w:cs="Times New Roman"/>
          <w:b/>
          <w:color w:val="000080"/>
          <w:szCs w:val="22"/>
          <w:lang w:bidi="ar-SA"/>
        </w:rPr>
        <w:t xml:space="preserve"> </w:t>
      </w:r>
    </w:p>
    <w:p w:rsidR="007E2B95" w:rsidRDefault="00946832" w:rsidP="00CB510B">
      <w:pPr>
        <w:widowControl/>
        <w:shd w:val="clear" w:color="auto" w:fill="FFFFFF"/>
        <w:spacing w:before="99" w:after="239"/>
        <w:jc w:val="right"/>
      </w:pPr>
      <w:r>
        <w:rPr>
          <w:rFonts w:ascii="Times New Roman" w:eastAsia="Times New Roman" w:hAnsi="Times New Roman" w:cs="Times New Roman"/>
          <w:b/>
          <w:bCs/>
          <w:sz w:val="28"/>
          <w:lang w:bidi="ar-SA"/>
        </w:rPr>
        <w:t>Составила з</w:t>
      </w:r>
      <w:r w:rsidR="00B154C8" w:rsidRPr="00B154C8">
        <w:rPr>
          <w:rFonts w:ascii="Times New Roman" w:eastAsia="Times New Roman" w:hAnsi="Times New Roman" w:cs="Times New Roman"/>
          <w:b/>
          <w:bCs/>
          <w:sz w:val="28"/>
          <w:lang w:bidi="ar-SA"/>
        </w:rPr>
        <w:t>ам</w:t>
      </w:r>
      <w:r w:rsidR="00CB510B" w:rsidRPr="00CB510B">
        <w:rPr>
          <w:rFonts w:ascii="Times New Roman" w:eastAsia="Times New Roman" w:hAnsi="Times New Roman" w:cs="Times New Roman"/>
          <w:b/>
          <w:bCs/>
          <w:sz w:val="28"/>
          <w:lang w:bidi="ar-SA"/>
        </w:rPr>
        <w:t>. директора по ВР Абдулмеджидова Х.М.</w:t>
      </w:r>
      <w:r w:rsidR="00B154C8" w:rsidRPr="00B154C8">
        <w:rPr>
          <w:rFonts w:ascii="Times New Roman" w:eastAsia="Times New Roman" w:hAnsi="Times New Roman" w:cs="Times New Roman"/>
          <w:b/>
          <w:bCs/>
          <w:sz w:val="28"/>
          <w:lang w:bidi="ar-SA"/>
        </w:rPr>
        <w:t> </w:t>
      </w:r>
    </w:p>
    <w:p w:rsidR="000B7F90" w:rsidRDefault="000B7F90">
      <w:pPr>
        <w:pStyle w:val="20"/>
        <w:shd w:val="clear" w:color="auto" w:fill="auto"/>
        <w:spacing w:before="0"/>
        <w:ind w:left="60"/>
      </w:pPr>
    </w:p>
    <w:p w:rsidR="00B645BA" w:rsidRDefault="00B645BA">
      <w:pPr>
        <w:framePr w:w="10901" w:wrap="notBeside" w:vAnchor="text" w:hAnchor="text" w:xAlign="center" w:y="1"/>
        <w:rPr>
          <w:sz w:val="2"/>
          <w:szCs w:val="2"/>
        </w:rPr>
      </w:pPr>
    </w:p>
    <w:p w:rsidR="00B645BA" w:rsidRDefault="00B645BA">
      <w:pPr>
        <w:rPr>
          <w:sz w:val="2"/>
          <w:szCs w:val="2"/>
        </w:rPr>
      </w:pPr>
    </w:p>
    <w:p w:rsidR="00B645BA" w:rsidRDefault="00B645BA">
      <w:pPr>
        <w:rPr>
          <w:sz w:val="2"/>
          <w:szCs w:val="2"/>
        </w:rPr>
      </w:pPr>
      <w:bookmarkStart w:id="0" w:name="_GoBack"/>
      <w:bookmarkEnd w:id="0"/>
    </w:p>
    <w:sectPr w:rsidR="00B645BA" w:rsidSect="00CB510B">
      <w:pgSz w:w="11900" w:h="16840"/>
      <w:pgMar w:top="585" w:right="638" w:bottom="585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03E" w:rsidRDefault="0060103E">
      <w:r>
        <w:separator/>
      </w:r>
    </w:p>
  </w:endnote>
  <w:endnote w:type="continuationSeparator" w:id="0">
    <w:p w:rsidR="0060103E" w:rsidRDefault="00601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03E" w:rsidRDefault="0060103E"/>
  </w:footnote>
  <w:footnote w:type="continuationSeparator" w:id="0">
    <w:p w:rsidR="0060103E" w:rsidRDefault="0060103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0B77"/>
    <w:multiLevelType w:val="multilevel"/>
    <w:tmpl w:val="17FC5E8C"/>
    <w:lvl w:ilvl="0">
      <w:start w:val="14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05E1EE1"/>
    <w:multiLevelType w:val="hybridMultilevel"/>
    <w:tmpl w:val="D2F48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F63B5"/>
    <w:multiLevelType w:val="hybridMultilevel"/>
    <w:tmpl w:val="9C120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A04AA"/>
    <w:multiLevelType w:val="hybridMultilevel"/>
    <w:tmpl w:val="B784B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115A3"/>
    <w:multiLevelType w:val="hybridMultilevel"/>
    <w:tmpl w:val="63ECD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85265"/>
    <w:multiLevelType w:val="hybridMultilevel"/>
    <w:tmpl w:val="0B88B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F5784"/>
    <w:multiLevelType w:val="hybridMultilevel"/>
    <w:tmpl w:val="5E928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15F51"/>
    <w:multiLevelType w:val="multilevel"/>
    <w:tmpl w:val="BE263CB2"/>
    <w:lvl w:ilvl="0">
      <w:start w:val="11"/>
      <w:numFmt w:val="decimal"/>
      <w:lvlText w:val="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066AC7"/>
    <w:multiLevelType w:val="hybridMultilevel"/>
    <w:tmpl w:val="542EC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0F5598"/>
    <w:multiLevelType w:val="hybridMultilevel"/>
    <w:tmpl w:val="C8A87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  <w:lvlOverride w:ilvl="0">
      <w:startOverride w:val="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9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645BA"/>
    <w:rsid w:val="000B7F90"/>
    <w:rsid w:val="00167177"/>
    <w:rsid w:val="001F0050"/>
    <w:rsid w:val="005666B3"/>
    <w:rsid w:val="0060103E"/>
    <w:rsid w:val="00707451"/>
    <w:rsid w:val="00711100"/>
    <w:rsid w:val="007713E0"/>
    <w:rsid w:val="007E2B95"/>
    <w:rsid w:val="00893328"/>
    <w:rsid w:val="00946832"/>
    <w:rsid w:val="00A005BD"/>
    <w:rsid w:val="00A57E9F"/>
    <w:rsid w:val="00AC3D06"/>
    <w:rsid w:val="00B1022E"/>
    <w:rsid w:val="00B154C8"/>
    <w:rsid w:val="00B645BA"/>
    <w:rsid w:val="00CB510B"/>
    <w:rsid w:val="00E01EBC"/>
    <w:rsid w:val="00F5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15pt">
    <w:name w:val="Основной текст (2) + 11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3pt">
    <w:name w:val="Основной текст (2) + 11;5 pt;Не 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94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39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39"/>
    <w:rsid w:val="00B15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AC3D06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468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83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1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skolank@3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8</Pages>
  <Words>2009</Words>
  <Characters>11456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Хадижат</dc:creator>
  <cp:lastModifiedBy>Хадижат</cp:lastModifiedBy>
  <cp:revision>7</cp:revision>
  <dcterms:created xsi:type="dcterms:W3CDTF">2015-06-16T12:26:00Z</dcterms:created>
  <dcterms:modified xsi:type="dcterms:W3CDTF">2018-02-14T06:33:00Z</dcterms:modified>
</cp:coreProperties>
</file>