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D4" w:rsidRDefault="00F124D4" w:rsidP="00F124D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Зайналова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Т.И.</w:t>
      </w:r>
    </w:p>
    <w:p w:rsidR="00F124D4" w:rsidRDefault="00F124D4" w:rsidP="00304C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C97" w:rsidRPr="00304C97" w:rsidRDefault="00304C97" w:rsidP="00304C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04C97">
        <w:rPr>
          <w:rFonts w:ascii="Times New Roman" w:hAnsi="Times New Roman" w:cs="Times New Roman"/>
          <w:b/>
          <w:sz w:val="32"/>
          <w:szCs w:val="32"/>
        </w:rPr>
        <w:t xml:space="preserve">Внеклассное мероприятие </w:t>
      </w:r>
    </w:p>
    <w:p w:rsidR="00304C97" w:rsidRPr="00304C97" w:rsidRDefault="00304C97" w:rsidP="00304C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C97">
        <w:rPr>
          <w:rFonts w:ascii="Times New Roman" w:hAnsi="Times New Roman" w:cs="Times New Roman"/>
          <w:b/>
          <w:sz w:val="32"/>
          <w:szCs w:val="32"/>
        </w:rPr>
        <w:t xml:space="preserve">"Есть такая профессия – родину защищать..." </w:t>
      </w:r>
    </w:p>
    <w:p w:rsidR="00304C97" w:rsidRPr="00304C97" w:rsidRDefault="00304C97" w:rsidP="00304C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C97">
        <w:rPr>
          <w:rFonts w:ascii="Times New Roman" w:hAnsi="Times New Roman" w:cs="Times New Roman"/>
          <w:b/>
          <w:sz w:val="32"/>
          <w:szCs w:val="32"/>
        </w:rPr>
        <w:t>6-й класс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мероприятия: р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всесторонней личности ребят, повышение их интеллектуального и духовного уровня развития, воспитание патриотических чувств, любви и бережного отношения к истории своей страны.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304C97" w:rsidRPr="00304C97" w:rsidRDefault="00304C97" w:rsidP="00304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кругозор учащихся, 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побудить их на пополнение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знаний об истории государственных праздников.</w:t>
      </w:r>
    </w:p>
    <w:p w:rsidR="00304C97" w:rsidRPr="00304C97" w:rsidRDefault="00304C97" w:rsidP="00304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учащихся любознательность и чувство ответственности за происходящее в истории своей страны. </w:t>
      </w:r>
    </w:p>
    <w:p w:rsidR="00304C97" w:rsidRPr="00304C97" w:rsidRDefault="00304C97" w:rsidP="00304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формировать у учащихся культуру межличностных отношений и желание участвовать во внеклассных мероприятиях.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Необходимое оборудование: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экран, мультимедийный проектор.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ведущих учитель может пригласить учащихся старших классов, или девочек 6 класса.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Вступительное слово учителя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Добрый день, ребята! Я рада приветствовать Вас сегодня на нашем празднике, посвященном Дню Защитника Отечества. Это праздник наших замечательных мальчишек и мужчин - наших защитников. Но вот когда он образовался, какова его история, почему именно так называется - на эти вопросы мы сегодня постараемся ответить. Вам предстоит внимательно посмотреть и послушать, а в конце урока - ответить на вопросы викторины.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начинаем.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 Презентацию.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музыки звучит стихотворение: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Папин праздник - самый главный: </w:t>
      </w:r>
      <w:proofErr w:type="spellStart"/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С.Маршак</w:t>
      </w:r>
      <w:proofErr w:type="spellEnd"/>
    </w:p>
    <w:p w:rsidR="00304C97" w:rsidRPr="00304C97" w:rsidRDefault="00304C97" w:rsidP="00304C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Дуют ветры в феврале, воют в трубах громко,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Змейкой мчится по земле лёгкая позёмка.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Поднимаясь, мчатся вдаль самолётов звенья.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празднует февраль армии рожденье.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вьюга бушевала, и метелица мела,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 рассветом нам тихонько папин праздник принесла.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сегодня над широкой белой скатертью полей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верху видны самолеты наших воинских частей.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Папин праздник - главный праздник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сех мальчишек и мужчин.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поздравить пап любимых мы сегодня так спешим!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желаем папам счастья, неба мирного для них!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мальчишек наших любим, уважаем от души!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Защищать всегда нас будут, хоть пока коротыши!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1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. 15 (28) января 1918 года Совет народных комиссаров СССР издал Декрет о создании Рабоче-Крестьянской Красной Армии. На фронте началась запись в новую армию солдат-добровольцев, из которых формировали красноармейские роты, мало-помалу сводившиеся в полки.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февраля выходит другой декрет - декрет "Об организации Рабоче-крестьянского Красного флота" - (РККФ). Почему молодое зарождающееся государство так быстро начало формирование армии? Ответ найдем в истории.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3. Слайд 4.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2.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С 1917 г. Советская Россия продолжала вести Первую Мировую войну. 18 февраля 1918 г. германские и австро-венгерские войска объявили о прекращении перемирия и начали наступление по всему Восточному фронту. 23 февраля 1918 года было опубликовано воззвание Совета Народных Комиссаров от 21 февраля "Социалистическое отечество в опасности", которое заканчивалось словами: ":Все к оружию.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на защиту революции. Поголовная мобилизация для рытья окопов и высылка окопных отрядов поручается советам с назначением ответственных комиссаров с неограниченными полномочиями для каждого отряда. Настоящий приказ рассылается в качестве инструкции во все советы по всем городам". 25 февраля, ввиду продолжавшегося наступления немцев и возникшей угрозы Петрограду, открылись призывные 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сделана реальная попытка начать массовую запись в Красную армию.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3.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день 23 февраля прямо назван днем опубликования декрета о создании Красной Армии в постановлении Президиума ВЦИК от 18 января 1923. В приказе Реввоенсовета Республики от 5 февраля 1923 года, событие, послужившее поводом для праздника, определяется так: "23 февраля 1918 г., под напором врагов рабочее и крестьянское правительство провозгласило необходимость создания вооружённой силы". В том же году в журнале "Военная мысль и революция" появилось утверждение, что 23 февраля была сформирована первая красноармейская часть, принимавшая участие в боях на северо-западном направлении.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5.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4.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 России появился профессиональный праздник - день рождения Красной Армии, впоследствии - день рождения Советской Армии. На протяжении истории нашей страны праздник менял свои названия: с 1946 года он стал называться Днем Советской Армии и Военно-морского флота.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6, 7.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праздник отмечается как День защитника Отечества в соответствии с Федеральным законом РФ "О днях воинской славы (победных днях) России" (1995 год). С 2002 года по решению Государственной думы ФС РФ 23 февраля в России является нерабочим днём.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8, 9, 10.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18 января 2006 года Госдума постановила исключить из официального описания праздника в законе слова "День победы Красной Армии над кайзеровскими войсками Германии (1918 год)", а также изложить в единственном числе понятие "защитник". Так возникло название - "День защитника Отечества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". Слайд 11, 12.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Учитель: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действительно, мы по праву можем гордиться нашей армией, нашими защитниками. Красная Армия, Советская Армия, Российская Армия имеет громкие победы в прошлом и настоящем.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Битва под Москвой, Сталинградская битва, Курская битва, битва за Берлин: Кто не вспомнит громкую победу Советской Армии в Великой Отечественной войне.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13.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часто выступали за интересы братских нам стран и государств. Война в Афганистане, война в Чечне, война в Южной Осетии - во всех этих странах наши военные защищали беззащитных граждан и помогали наводить порядок в стране.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14, 15, 16.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часто слышим, произносим - "служба в армии". Что обозначают эти слова для каждого из нас? Какая она - современная армия? Что Вы знаете о командовании армии, о ее составе, ее историческом славном прошлом? Давайте ответим и на эти вопросы.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17.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1.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Вооружённые Силы Российской Федерации (ВС России)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, - государственная военная организация Российской Федерации, предназначенная для отражения агрессии, направленной против Российской Федерации, для вооружённой защиты целостности и неприкосновенности её территории, а также для выполнения задач в соответствии с международными договорами Российской Федерации.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 России сформированы 7 мая 1992 года. Это одни из крупнейших ВС мира, численность их личного состава составляет 1 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Вооружённые Силы России отличаются наличием крупнейшего в мире арсенала оружия массового поражения, в том числе ядерного, и хорошо развитой системой средств его доставки.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18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2.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Верховным Главнокомандующим Вооружёнными Силами Российской Федерации является Президент Российской Федерации - Дмитрий Медведев. В случае агрессии против Российской Федерации или непосредственной угрозы агрессии он вводит на территории России или в отдельных её местностях военное положение.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19.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обороны Российской Федерации является органом управления Вооруженными Силами Российской Федерации. Действующий министр обороны - Анатолий Сердюков.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20.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штаб Вооружённых Сил Российской Федерации - центральный орган военного управления и основной орган оперативного управления Вооружёнными Силами. Действующий Начальник Генерального Штаба - генерал армии Николай Макаров.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21.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3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состав Вооружённых Сил России входят следующие виды войск: Сухопутные Войска, Военно-воздушные силы, Военно-Морской Флот.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22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Сухопутные войска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самый многочисленный по боевому составу вид Вооруженных Сил. Сухопутные войска предназначены для ведения наступления в целях разгрома группировки противника, овладения и удержания его территорий, районов и рубежей, нанесения огневых ударов на большую глубину, отражения вторжений противника и его крупных воздушных десантов.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24.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Сухопутные войска Российской Федерации в свою очередь входят рода войск: </w:t>
      </w:r>
    </w:p>
    <w:p w:rsidR="00304C97" w:rsidRPr="00304C97" w:rsidRDefault="00304C97" w:rsidP="00304C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Мотострелковые войска </w:t>
      </w:r>
    </w:p>
    <w:p w:rsidR="00304C97" w:rsidRPr="00304C97" w:rsidRDefault="00304C97" w:rsidP="00304C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Танковые войска </w:t>
      </w:r>
    </w:p>
    <w:p w:rsidR="00304C97" w:rsidRPr="00304C97" w:rsidRDefault="00304C97" w:rsidP="00304C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Ракетные войска и артиллерия </w:t>
      </w:r>
    </w:p>
    <w:p w:rsidR="00304C97" w:rsidRPr="00304C97" w:rsidRDefault="00304C97" w:rsidP="00304C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Войска противовоздушной обороны Сухопутных войск 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войска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(Инженерные войска, Войска связи, Войска РЭБ, Железнодорожные, Автомобильные войска).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25.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4.</w:t>
      </w: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Военно-воздушные силы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вид Вооружённых Сил, предназначенный для ведения разведки группировок противника, обеспечения завоевания господства в воздухе, защиты от ударов с воздуха важных военно-экономических районов и объектов страны и группировок войск.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26.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ВВС России выделяются: 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альняя авиация 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Фронтовая авиация 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Армейская авиация 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Военно-транспортная авиация 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авиация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Зенитные ракетные войска</w:t>
      </w:r>
    </w:p>
    <w:p w:rsidR="00304C97" w:rsidRPr="00304C97" w:rsidRDefault="00304C97" w:rsidP="00304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Радиотехнические войска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27.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1.</w:t>
      </w: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Военно-морской флот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вид вооружённых сил, предназначенный для проведения поисково-спасательных операций, защиты экономических интересов России, ведения боевых действий на морских и океанских театрах военных действий. Военно-морской флот способен наносить обычные и ядерные удары по морским и береговым силам противника, нарушать его морские коммуникации, высаживать морские десанты и т. д. ВМФ России состоит из четырёх флотов: 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Балтийского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Северного, Тихоокеанского и Черноморского и Каспийской флотилии.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28.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Военно-морского флота выделяются: </w:t>
      </w:r>
    </w:p>
    <w:p w:rsidR="00304C97" w:rsidRPr="00304C97" w:rsidRDefault="00304C97" w:rsidP="00304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Подводные силы </w:t>
      </w:r>
    </w:p>
    <w:p w:rsidR="00304C97" w:rsidRPr="00304C97" w:rsidRDefault="00304C97" w:rsidP="00304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Надводные силы </w:t>
      </w:r>
    </w:p>
    <w:p w:rsidR="00304C97" w:rsidRPr="00304C97" w:rsidRDefault="00304C97" w:rsidP="00304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 авиация </w:t>
      </w:r>
    </w:p>
    <w:p w:rsidR="00304C97" w:rsidRPr="00304C97" w:rsidRDefault="00304C97" w:rsidP="00304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Береговые войска </w:t>
      </w:r>
    </w:p>
    <w:p w:rsidR="00304C97" w:rsidRPr="00304C97" w:rsidRDefault="00304C97" w:rsidP="00304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Морская пехота 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29.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2.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современной армии входят и самостоятельные рода войск: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космические войска, воздушно-десантные войска, ракетные войска стратегического назначения.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Слайды 30, 31, 32, 33.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3.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Традиционно, начиная с середины XX века, в Советской Армии практически полностью отсутствовали иностранная военная техника и вооружение. В СССР был создан полностью самодостаточный военно-промышленный комплекс, который был способен производить для нужд Вооружённых Сил любое вооружение и технику. К 1990 году объём вооружений в Советской Армии достиг небывалых значений: только в Сухопутных Войсках находилось около 63 000 танков, 86 000 боевых машин пехоты и бронетранспортёров, 42 000 стволов артиллерии. Значительная часть этих запасов перешла в Вооружённые Силы Российской Федерации.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34.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Ведущий 4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на вооружении Сухопутных Войск состоят танки; боевые машины пехоты; боевые машины десанта; бронетранспортёры; бронеавтомобили; самоходная и буксируемая ствольная артиллерия; реактивные системы залпового огня; тактические ракетные комплексы Точка и Искандер; системы противовоздушной обороны Бук, Тор и другие.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35.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1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вооружении Военно-Воздушных Сил состоят истребители МиГ-25, МиГ-29, МиГ-31, Су-27, Су-30; фронтовые бомбардировщики Су-24 и Су-34; штурмовики Су-25; дальние и стратегические бомбардировщики-ракетоносцы, боевые вертолёты Ми-8, Ми-24, Ми-28; а также зенитные ракетные системы С-300 и С-400.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2.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Военно-Морского Флота имеется один авианесущий крейсер, ракетные крейсера, эскадренные миноносцы, большие противолодочные корабли, корветы, морские тральщики и базовые тральщики, десантные корабли. В составе подводных сил имеются многоцелевые торпедные корабли; подводные ракетоносцы, ракетные крейсера стратегического назначения.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Учитель.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сегодня мы узнали много интересного из истории праздника, посвященного Защитнику Отечества. Позвольте мне прочитать стихотворение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Е. </w:t>
      </w:r>
      <w:proofErr w:type="spell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Шаламановой</w:t>
      </w:r>
      <w:proofErr w:type="spellEnd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</w:t>
      </w: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Защитникам отечества" и еще раз поздравить наших мальчиков с праздником. </w:t>
      </w: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36</w:t>
      </w:r>
      <w:r w:rsidRPr="0030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04C97" w:rsidRPr="00304C97" w:rsidRDefault="00304C97" w:rsidP="00304C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Мальчики, парни, мужчины!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 восходящей зари!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Гордость старинной былины -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Русские богатыри!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Станьте опорой России,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Светлой надеждой страны,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Умной и доброю силой,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Родины нашей сыны!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всегда восхищаться 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Вами Россия могла,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нападать - защищаться,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Землю свою сберегла.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Вашею сильной рукою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нужно нам сохранить,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счастливой </w:t>
      </w:r>
      <w:proofErr w:type="spell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судьбою</w:t>
      </w:r>
      <w:proofErr w:type="spell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Внукам и правнукам жить.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 3.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мы посмотрим, кто из наших мальчиков - самый умный. Мы будем задавать вопросы, а вы попробуете ответить. За каждый правильный ответ вы получаете звезду. Победителем будет тот, кто больше всего наберет звезд. Успеха нашим будущим защитникам!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Ведущий 4. Вопросы викторины.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Назовите великих русских полководцев.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Какие ордена были названы именами русских полководцев?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(Орден Александра Невского, учрежден в XVIII в., ордена Суворова и Кутузова, ими награждали во время Великой Отечественной войны).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далекие времена, когда люди обзаводились фамилиями, они получали их по характеру, по наружности, по занятиям. Назовите фамилии, связанные с ратным делом?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(Воинов, Казаков, Стрельцов, Дружинин, Пушкин, Пушкарев, Солдатов, Гусаров, Бойцов и др. Прадеды, этих людей сумели постоять за родную землю!). </w:t>
      </w:r>
      <w:proofErr w:type="gramEnd"/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4.Какие бывают танки?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(Тяжелые, легкие, средние, плавающие).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Назовите день рождения Красной Армии.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Кто является Верховным Главнокомандующим?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Какова численность современных Вооруженных Сил?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Какой полководец командовал русской армией во время войны с французами в 1812 году?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(Михаил Кутузов)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Назовите рода войск в современной армии.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Чем отличаются различные рода войск?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(Формой одежды, эмблемами на рукавах, погонами, эмблемами на петлицах и т. д.).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Кто построил первый в мире самолет?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(Инженер А. Ф. Можайский.</w:t>
      </w:r>
      <w:proofErr w:type="gramEnd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Летом 1882 г. в Красном Селе, под Петербургом, был совершен первый в истории полет).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Для чего использовались первые самолеты?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разведки.</w:t>
      </w:r>
      <w:proofErr w:type="gramEnd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 к разведке прибавились воздушный бой и бомбометание).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Назовите первые многомоторные самолеты, которые были построены в 1913 г. Их использовали для бомбометания.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("Русский витязь" и "Илья Муромец").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Кто провел первый воздушный бой?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(Штабс-капитан П. Нестеров.</w:t>
      </w:r>
      <w:proofErr w:type="gramEnd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 впервые совершил полет в виде петли. Ее назвали петля Нестерова, или мертвая петля. В этом бою Нестеров использовал опять-таки впервые таран. Это было в 1914 г).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Продолжите ряд: сражение, битва, бой...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(баталия)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Как называется художник, изображающий картины боя, сцены военной жизни?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(Баталист).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Чем награждали римских воинов?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(Венками).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Что такое "свинья", "клещи"? Нарисуйте их.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(Боевой порядок войск).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Кто был первым награжден орденом Суворова I степени?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(Маршал Г. К. Жуков).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Назовите самые памятные военные парады на Красной площади.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(Парад 1941 года, когда немцы вплотную подошли к Москве, и парад Победы в 1945 году).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Назовите великих русских флотоводцев.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(Адмирал Ф. Ушаков - ни разу не был побежден, как и А. Суворов; адмиралы М. П. Лазарев, П. С. Нахимов, В. А. Корнилов, В. И. Истомин, С. О. Макаров).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Назовите военные корабли.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(Катер, крейсер, линкор, миноносец, эсминец, тральщик, броненосец).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Какие ордена названы именами русских адмиралов?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(Орден и медаль Ушакова, орден и медаль Нахимова).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Кем был учрежден Андреевский флаг?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(Петром I в 1699 году.</w:t>
      </w:r>
      <w:proofErr w:type="gramEnd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Это кормовой флаг российского Военно-Морского флота.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белого цвета с диагональным голубым крестом Андрея Первозванного, отсюда название Андреевский).</w:t>
      </w: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Что обозначает морское слово </w:t>
      </w:r>
      <w:proofErr w:type="gramStart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полундра</w:t>
      </w:r>
      <w:proofErr w:type="gramEnd"/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откуда оно произошло? </w:t>
      </w:r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(Это слово голландское, означает буквально: бойся предмета, падающего сверху, это сигнал опасности). </w:t>
      </w:r>
    </w:p>
    <w:p w:rsidR="00304C97" w:rsidRPr="00304C97" w:rsidRDefault="00304C97" w:rsidP="00304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Когда стал создаваться русский военный флот?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конце XVII в. Первые военные корабли были спущены на воду еще при царе Алексее Михайловиче, отце Петра I.</w:t>
      </w:r>
      <w:proofErr w:type="gramEnd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 ни один из них так и не увидел моря. </w:t>
      </w:r>
      <w:proofErr w:type="gramStart"/>
      <w:r w:rsidRPr="00304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при Петре I Россия вышла к морским берегам и стала иметь самый могучий военный флот).</w:t>
      </w:r>
      <w:proofErr w:type="gramEnd"/>
    </w:p>
    <w:p w:rsidR="00304C97" w:rsidRPr="00304C97" w:rsidRDefault="00F124D4" w:rsidP="0030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B6CB6" w:rsidRDefault="00F124D4"/>
    <w:sectPr w:rsidR="00BB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75C"/>
    <w:multiLevelType w:val="multilevel"/>
    <w:tmpl w:val="986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84DA1"/>
    <w:multiLevelType w:val="multilevel"/>
    <w:tmpl w:val="D7B2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D549D"/>
    <w:multiLevelType w:val="multilevel"/>
    <w:tmpl w:val="A6B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B55EB"/>
    <w:multiLevelType w:val="multilevel"/>
    <w:tmpl w:val="A5D8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97"/>
    <w:rsid w:val="00304C97"/>
    <w:rsid w:val="00372583"/>
    <w:rsid w:val="00E4560F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C97"/>
    <w:rPr>
      <w:b/>
      <w:bCs/>
    </w:rPr>
  </w:style>
  <w:style w:type="paragraph" w:styleId="a4">
    <w:name w:val="Normal (Web)"/>
    <w:basedOn w:val="a"/>
    <w:uiPriority w:val="99"/>
    <w:semiHidden/>
    <w:unhideWhenUsed/>
    <w:rsid w:val="003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4C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C97"/>
    <w:rPr>
      <w:b/>
      <w:bCs/>
    </w:rPr>
  </w:style>
  <w:style w:type="paragraph" w:styleId="a4">
    <w:name w:val="Normal (Web)"/>
    <w:basedOn w:val="a"/>
    <w:uiPriority w:val="99"/>
    <w:semiHidden/>
    <w:unhideWhenUsed/>
    <w:rsid w:val="003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4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Хадижат</cp:lastModifiedBy>
  <cp:revision>3</cp:revision>
  <dcterms:created xsi:type="dcterms:W3CDTF">2013-03-20T06:54:00Z</dcterms:created>
  <dcterms:modified xsi:type="dcterms:W3CDTF">2018-04-23T07:19:00Z</dcterms:modified>
</cp:coreProperties>
</file>