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ПРОВЕРКА </w:t>
      </w:r>
    </w:p>
    <w:p w:rsidR="001F51D4" w:rsidRDefault="001F51D4" w:rsidP="001F51D4">
      <w:pPr>
        <w:pStyle w:val="3"/>
        <w:rPr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ТЕХНИКИ ЧТЕНИЯ </w:t>
      </w:r>
    </w:p>
    <w:p w:rsidR="001F51D4" w:rsidRDefault="001F51D4" w:rsidP="001F51D4">
      <w:pPr>
        <w:jc w:val="center"/>
        <w:rPr>
          <w:b/>
          <w:sz w:val="28"/>
        </w:rPr>
      </w:pPr>
      <w:r>
        <w:rPr>
          <w:b/>
          <w:sz w:val="28"/>
        </w:rPr>
        <w:t xml:space="preserve">  2018-2019  учебный год</w:t>
      </w:r>
    </w:p>
    <w:p w:rsidR="001F51D4" w:rsidRDefault="001F51D4" w:rsidP="001F51D4">
      <w:pPr>
        <w:jc w:val="center"/>
        <w:rPr>
          <w:b/>
          <w:sz w:val="28"/>
        </w:rPr>
      </w:pPr>
      <w:r w:rsidRPr="00B81C72">
        <w:rPr>
          <w:b/>
          <w:sz w:val="28"/>
        </w:rPr>
        <w:t xml:space="preserve"> Класс:  </w:t>
      </w:r>
      <w:r>
        <w:rPr>
          <w:b/>
          <w:sz w:val="28"/>
        </w:rPr>
        <w:t>6</w:t>
      </w:r>
      <w:r w:rsidRPr="00B81C72">
        <w:rPr>
          <w:b/>
          <w:sz w:val="28"/>
        </w:rPr>
        <w:t xml:space="preserve"> «а»     Учитель: </w:t>
      </w:r>
      <w:proofErr w:type="spellStart"/>
      <w:r>
        <w:rPr>
          <w:b/>
          <w:sz w:val="28"/>
        </w:rPr>
        <w:t>Мужаидова</w:t>
      </w:r>
      <w:proofErr w:type="spellEnd"/>
      <w:r>
        <w:rPr>
          <w:b/>
          <w:sz w:val="28"/>
        </w:rPr>
        <w:t xml:space="preserve"> Тетей Магомедовна</w:t>
      </w:r>
    </w:p>
    <w:p w:rsidR="001F51D4" w:rsidRDefault="001F51D4" w:rsidP="001F51D4">
      <w:pPr>
        <w:jc w:val="center"/>
        <w:rPr>
          <w:b/>
          <w:sz w:val="28"/>
        </w:rPr>
      </w:pPr>
    </w:p>
    <w:p w:rsidR="001F51D4" w:rsidRPr="007873B9" w:rsidRDefault="001F51D4" w:rsidP="001F51D4">
      <w:pPr>
        <w:jc w:val="center"/>
        <w:rPr>
          <w:b/>
          <w:sz w:val="32"/>
          <w:szCs w:val="32"/>
        </w:rPr>
      </w:pPr>
      <w:r w:rsidRPr="007873B9">
        <w:rPr>
          <w:b/>
          <w:sz w:val="32"/>
          <w:szCs w:val="32"/>
        </w:rPr>
        <w:t>Диагностическая карта</w:t>
      </w:r>
    </w:p>
    <w:tbl>
      <w:tblPr>
        <w:tblW w:w="104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268"/>
        <w:gridCol w:w="1134"/>
        <w:gridCol w:w="1560"/>
        <w:gridCol w:w="1134"/>
        <w:gridCol w:w="567"/>
        <w:gridCol w:w="675"/>
        <w:gridCol w:w="742"/>
        <w:gridCol w:w="1701"/>
      </w:tblGrid>
      <w:tr w:rsidR="001F51D4" w:rsidTr="00166AB1">
        <w:trPr>
          <w:cantSplit/>
          <w:trHeight w:val="510"/>
        </w:trPr>
        <w:tc>
          <w:tcPr>
            <w:tcW w:w="637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№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п\п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Фамилия, имя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учащегося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  <w:r>
              <w:rPr>
                <w:sz w:val="28"/>
              </w:rPr>
              <w:t>Способ чтения:</w:t>
            </w:r>
          </w:p>
          <w:p w:rsidR="001F51D4" w:rsidRDefault="001F51D4" w:rsidP="004A06FA">
            <w:pPr>
              <w:jc w:val="center"/>
            </w:pPr>
            <w:r>
              <w:t>слоговое,</w:t>
            </w:r>
          </w:p>
          <w:p w:rsidR="001F51D4" w:rsidRPr="00556864" w:rsidRDefault="001F51D4" w:rsidP="004A06FA">
            <w:pPr>
              <w:jc w:val="center"/>
            </w:pPr>
            <w:r>
              <w:t>целыми словами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Правиль</w:t>
            </w:r>
            <w:proofErr w:type="spellEnd"/>
            <w:r>
              <w:rPr>
                <w:sz w:val="28"/>
              </w:rPr>
              <w:t>-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ность</w:t>
            </w:r>
            <w:proofErr w:type="spellEnd"/>
            <w:r>
              <w:rPr>
                <w:sz w:val="28"/>
              </w:rPr>
              <w:t>:</w:t>
            </w:r>
          </w:p>
          <w:p w:rsidR="00166AB1" w:rsidRDefault="00166AB1" w:rsidP="004A06FA">
            <w:pPr>
              <w:jc w:val="center"/>
            </w:pPr>
            <w:r>
              <w:t>повтор, искажения,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t>орфоэпические ошибки</w:t>
            </w:r>
          </w:p>
        </w:tc>
        <w:tc>
          <w:tcPr>
            <w:tcW w:w="1134" w:type="dxa"/>
            <w:vMerge w:val="restart"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  <w:r>
              <w:rPr>
                <w:sz w:val="28"/>
              </w:rPr>
              <w:t>Темп</w:t>
            </w:r>
          </w:p>
          <w:p w:rsidR="001F51D4" w:rsidRDefault="001F51D4" w:rsidP="004A06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чтения:</w:t>
            </w:r>
          </w:p>
          <w:p w:rsidR="001F51D4" w:rsidRPr="004F72C0" w:rsidRDefault="001F51D4" w:rsidP="004A06FA">
            <w:pPr>
              <w:jc w:val="center"/>
            </w:pPr>
            <w:r>
              <w:t xml:space="preserve"> слов в одну минуту</w:t>
            </w:r>
          </w:p>
        </w:tc>
        <w:tc>
          <w:tcPr>
            <w:tcW w:w="1984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jc w:val="both"/>
              <w:rPr>
                <w:sz w:val="28"/>
              </w:rPr>
            </w:pPr>
            <w:r>
              <w:rPr>
                <w:sz w:val="28"/>
              </w:rPr>
              <w:t>Осознанность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Выразитель-</w:t>
            </w:r>
            <w:proofErr w:type="spellStart"/>
            <w:r>
              <w:rPr>
                <w:sz w:val="28"/>
              </w:rPr>
              <w:t>ность</w:t>
            </w:r>
            <w:proofErr w:type="spellEnd"/>
            <w:proofErr w:type="gramEnd"/>
            <w:r>
              <w:rPr>
                <w:sz w:val="28"/>
              </w:rPr>
              <w:t>:</w:t>
            </w:r>
          </w:p>
          <w:p w:rsidR="001F51D4" w:rsidRPr="004F72C0" w:rsidRDefault="001F51D4" w:rsidP="004A06FA">
            <w:pPr>
              <w:jc w:val="center"/>
            </w:pPr>
            <w:r>
              <w:t>соблюдение знаков препинания, эмоциональность</w:t>
            </w:r>
          </w:p>
        </w:tc>
      </w:tr>
      <w:tr w:rsidR="001F51D4" w:rsidTr="00166AB1">
        <w:trPr>
          <w:cantSplit/>
          <w:trHeight w:val="310"/>
        </w:trPr>
        <w:tc>
          <w:tcPr>
            <w:tcW w:w="637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51D4" w:rsidRDefault="001F51D4" w:rsidP="004A06FA">
            <w:pPr>
              <w:pStyle w:val="1"/>
              <w:rPr>
                <w:rFonts w:ascii="Times New Roman" w:hAnsi="Times New Roman"/>
                <w:snapToGrid/>
              </w:rPr>
            </w:pPr>
            <w:r>
              <w:rPr>
                <w:rFonts w:ascii="Times New Roman" w:hAnsi="Times New Roman"/>
                <w:snapToGrid/>
              </w:rPr>
              <w:t>Отметка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Tr="00166AB1">
        <w:trPr>
          <w:cantSplit/>
          <w:trHeight w:val="642"/>
        </w:trPr>
        <w:tc>
          <w:tcPr>
            <w:tcW w:w="637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1"/>
              <w:widowControl/>
              <w:rPr>
                <w:rFonts w:ascii="Times New Roman" w:hAnsi="Times New Roman"/>
                <w:snapToGrid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a3"/>
              <w:rPr>
                <w:sz w:val="28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1F51D4" w:rsidRDefault="001F51D4" w:rsidP="004A06FA">
            <w:pPr>
              <w:pStyle w:val="2"/>
              <w:rPr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«5»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«4»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 xml:space="preserve"> </w:t>
            </w:r>
          </w:p>
          <w:p w:rsidR="001F51D4" w:rsidRPr="004F72C0" w:rsidRDefault="001F51D4" w:rsidP="004A06FA">
            <w:pPr>
              <w:jc w:val="center"/>
              <w:rPr>
                <w:sz w:val="28"/>
                <w:szCs w:val="28"/>
              </w:rPr>
            </w:pPr>
            <w:r w:rsidRPr="004F72C0">
              <w:rPr>
                <w:sz w:val="28"/>
                <w:szCs w:val="28"/>
              </w:rPr>
              <w:t>«3»</w:t>
            </w: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1F51D4" w:rsidRDefault="001F51D4" w:rsidP="004A06FA">
            <w:pPr>
              <w:jc w:val="center"/>
              <w:rPr>
                <w:sz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166AB1" w:rsidRDefault="00166AB1" w:rsidP="004A06FA">
            <w:pPr>
              <w:jc w:val="both"/>
              <w:rPr>
                <w:sz w:val="24"/>
                <w:szCs w:val="24"/>
              </w:rPr>
            </w:pPr>
            <w:proofErr w:type="spellStart"/>
            <w:r w:rsidRPr="00166AB1">
              <w:rPr>
                <w:sz w:val="24"/>
                <w:szCs w:val="24"/>
              </w:rPr>
              <w:t>Абдулмеджидов</w:t>
            </w:r>
            <w:proofErr w:type="spellEnd"/>
            <w:r w:rsidRPr="00166AB1">
              <w:rPr>
                <w:sz w:val="24"/>
                <w:szCs w:val="24"/>
              </w:rPr>
              <w:t xml:space="preserve"> К</w:t>
            </w:r>
            <w:r>
              <w:rPr>
                <w:sz w:val="24"/>
                <w:szCs w:val="24"/>
              </w:rPr>
              <w:t>.</w:t>
            </w:r>
            <w:r w:rsidRPr="00166A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166AB1" w:rsidRDefault="001F51D4" w:rsidP="004A06FA">
            <w:pPr>
              <w:jc w:val="both"/>
              <w:rPr>
                <w:sz w:val="24"/>
                <w:szCs w:val="24"/>
              </w:rPr>
            </w:pPr>
            <w:proofErr w:type="spellStart"/>
            <w:r w:rsidRPr="00166AB1">
              <w:rPr>
                <w:sz w:val="24"/>
                <w:szCs w:val="24"/>
              </w:rPr>
              <w:t>Абду</w:t>
            </w:r>
            <w:r w:rsidR="00166AB1" w:rsidRPr="00166AB1">
              <w:rPr>
                <w:sz w:val="24"/>
                <w:szCs w:val="24"/>
              </w:rPr>
              <w:t>лмеджидов</w:t>
            </w:r>
            <w:proofErr w:type="spellEnd"/>
            <w:r w:rsidR="00166AB1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166AB1" w:rsidRDefault="00166AB1" w:rsidP="004A06F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Абукеримов</w:t>
            </w:r>
            <w:proofErr w:type="spellEnd"/>
            <w:r>
              <w:rPr>
                <w:sz w:val="24"/>
                <w:szCs w:val="24"/>
              </w:rPr>
              <w:t xml:space="preserve"> А.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Абукеримова</w:t>
            </w:r>
            <w:proofErr w:type="spellEnd"/>
            <w:r>
              <w:rPr>
                <w:sz w:val="28"/>
                <w:szCs w:val="28"/>
              </w:rPr>
              <w:t xml:space="preserve"> Х.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Асельдеров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Байбашев</w:t>
            </w:r>
            <w:proofErr w:type="spellEnd"/>
            <w:r>
              <w:rPr>
                <w:sz w:val="28"/>
                <w:szCs w:val="28"/>
              </w:rPr>
              <w:t xml:space="preserve"> И.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Байрамов Х.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Гашимова</w:t>
            </w:r>
            <w:proofErr w:type="spellEnd"/>
            <w:r>
              <w:rPr>
                <w:sz w:val="28"/>
                <w:szCs w:val="28"/>
              </w:rPr>
              <w:t xml:space="preserve"> З.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Джалакаева</w:t>
            </w:r>
            <w:proofErr w:type="spellEnd"/>
            <w:r>
              <w:rPr>
                <w:sz w:val="28"/>
                <w:szCs w:val="28"/>
              </w:rPr>
              <w:t xml:space="preserve"> П.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Зайналов</w:t>
            </w:r>
            <w:proofErr w:type="spellEnd"/>
            <w:r>
              <w:rPr>
                <w:sz w:val="28"/>
                <w:szCs w:val="28"/>
              </w:rPr>
              <w:t xml:space="preserve"> А.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Зайнутдинов</w:t>
            </w:r>
            <w:proofErr w:type="spellEnd"/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Ильясова А.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13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Мамаев З.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14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Сотавова</w:t>
            </w:r>
            <w:proofErr w:type="spellEnd"/>
            <w:r>
              <w:rPr>
                <w:sz w:val="28"/>
                <w:szCs w:val="28"/>
              </w:rPr>
              <w:t xml:space="preserve"> Д.</w:t>
            </w:r>
          </w:p>
        </w:tc>
        <w:tc>
          <w:tcPr>
            <w:tcW w:w="1134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</w:p>
        </w:tc>
        <w:tc>
          <w:tcPr>
            <w:tcW w:w="1560" w:type="dxa"/>
          </w:tcPr>
          <w:p w:rsidR="001F51D4" w:rsidRPr="00240694" w:rsidRDefault="00166AB1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  <w:tc>
          <w:tcPr>
            <w:tcW w:w="1134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3F7D23" w:rsidP="004A06F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!</w:t>
            </w: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15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  <w:tr w:rsidR="001F51D4" w:rsidRPr="00240694" w:rsidTr="00166AB1">
        <w:tc>
          <w:tcPr>
            <w:tcW w:w="63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center"/>
              <w:rPr>
                <w:sz w:val="28"/>
                <w:szCs w:val="28"/>
              </w:rPr>
            </w:pPr>
            <w:r w:rsidRPr="00240694"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42" w:type="dxa"/>
            <w:tcBorders>
              <w:left w:val="single" w:sz="4" w:space="0" w:color="auto"/>
            </w:tcBorders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1F51D4" w:rsidRPr="00240694" w:rsidRDefault="001F51D4" w:rsidP="004A06FA">
            <w:pPr>
              <w:jc w:val="both"/>
              <w:rPr>
                <w:sz w:val="28"/>
                <w:szCs w:val="28"/>
              </w:rPr>
            </w:pPr>
          </w:p>
        </w:tc>
      </w:tr>
    </w:tbl>
    <w:p w:rsidR="001F51D4" w:rsidRPr="004F72C0" w:rsidRDefault="001F51D4" w:rsidP="001F51D4">
      <w:pPr>
        <w:numPr>
          <w:ilvl w:val="0"/>
          <w:numId w:val="3"/>
        </w:numPr>
        <w:jc w:val="both"/>
        <w:rPr>
          <w:sz w:val="24"/>
          <w:szCs w:val="24"/>
        </w:rPr>
      </w:pPr>
      <w:r w:rsidRPr="004F72C0">
        <w:rPr>
          <w:sz w:val="24"/>
          <w:szCs w:val="24"/>
        </w:rPr>
        <w:t>Оцениваем способ чтения (</w:t>
      </w:r>
      <w:r>
        <w:rPr>
          <w:sz w:val="24"/>
          <w:szCs w:val="24"/>
        </w:rPr>
        <w:t>плавное слоговое или целыми словами).</w:t>
      </w:r>
      <w:r w:rsidRPr="004F72C0">
        <w:rPr>
          <w:sz w:val="24"/>
          <w:szCs w:val="24"/>
        </w:rPr>
        <w:t xml:space="preserve"> </w:t>
      </w:r>
    </w:p>
    <w:p w:rsidR="001F51D4" w:rsidRDefault="001F51D4" w:rsidP="001F51D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Отметить правильность чтения (ошибки на пропуски, замену, искажения, перестановку букв, слов, повторы слов, постановку ударения). Безошибочное чтение знаком «!», 1-2 искажения слов – знак «+», с 3 и более ошибками – знак «-», в анализе указать неправильно прочитанные слова.</w:t>
      </w:r>
    </w:p>
    <w:p w:rsidR="001F51D4" w:rsidRDefault="001F51D4" w:rsidP="001F51D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>Указать количество прочитанных слов в минуту (беглость чтения).</w:t>
      </w:r>
    </w:p>
    <w:p w:rsidR="001F51D4" w:rsidRDefault="001F51D4" w:rsidP="001F51D4">
      <w:pPr>
        <w:numPr>
          <w:ilvl w:val="0"/>
          <w:numId w:val="3"/>
        </w:numPr>
        <w:jc w:val="both"/>
        <w:rPr>
          <w:sz w:val="24"/>
        </w:rPr>
      </w:pPr>
      <w:r>
        <w:rPr>
          <w:sz w:val="24"/>
        </w:rPr>
        <w:t xml:space="preserve">Осознанность чтения определяется по баллам.  </w:t>
      </w:r>
    </w:p>
    <w:p w:rsidR="001F51D4" w:rsidRDefault="001F51D4" w:rsidP="001F51D4">
      <w:pPr>
        <w:ind w:left="360"/>
        <w:jc w:val="both"/>
        <w:rPr>
          <w:sz w:val="28"/>
        </w:rPr>
      </w:pPr>
      <w:r>
        <w:rPr>
          <w:sz w:val="24"/>
        </w:rPr>
        <w:t>5)  Выразительность отметить знаками: отлично – «!», хорошо – «+», удовлетворительно «-», плохо – «0».</w:t>
      </w:r>
      <w:r>
        <w:rPr>
          <w:sz w:val="28"/>
        </w:rPr>
        <w:t xml:space="preserve">  </w:t>
      </w:r>
    </w:p>
    <w:p w:rsidR="001F51D4" w:rsidRDefault="001F51D4" w:rsidP="001F51D4">
      <w:pPr>
        <w:jc w:val="center"/>
        <w:rPr>
          <w:sz w:val="28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1F51D4">
      <w:pPr>
        <w:pStyle w:val="3"/>
        <w:rPr>
          <w:rFonts w:ascii="Times New Roman" w:hAnsi="Times New Roman"/>
          <w:sz w:val="28"/>
          <w:lang w:val="ru-RU"/>
        </w:rPr>
      </w:pPr>
    </w:p>
    <w:p w:rsidR="00F808F3" w:rsidRDefault="00F808F3" w:rsidP="004D196D">
      <w:pPr>
        <w:pStyle w:val="3"/>
        <w:jc w:val="left"/>
        <w:rPr>
          <w:rFonts w:ascii="Times New Roman" w:hAnsi="Times New Roman"/>
          <w:sz w:val="28"/>
          <w:lang w:val="ru-RU"/>
        </w:rPr>
      </w:pPr>
      <w:bookmarkStart w:id="0" w:name="_GoBack"/>
      <w:bookmarkEnd w:id="0"/>
    </w:p>
    <w:sectPr w:rsidR="00F808F3" w:rsidSect="00586BBA"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3247B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91EFA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9C5590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D41F1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987D4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F45433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5BE6396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9C32267"/>
    <w:multiLevelType w:val="hybridMultilevel"/>
    <w:tmpl w:val="72521F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1D4"/>
    <w:rsid w:val="000B027C"/>
    <w:rsid w:val="00166AB1"/>
    <w:rsid w:val="001F51D4"/>
    <w:rsid w:val="00395546"/>
    <w:rsid w:val="003F7D23"/>
    <w:rsid w:val="004A06FA"/>
    <w:rsid w:val="004D196D"/>
    <w:rsid w:val="0055142B"/>
    <w:rsid w:val="00581896"/>
    <w:rsid w:val="00586BBA"/>
    <w:rsid w:val="006F7BC6"/>
    <w:rsid w:val="007873B9"/>
    <w:rsid w:val="007E6003"/>
    <w:rsid w:val="00AE1E32"/>
    <w:rsid w:val="00BC6364"/>
    <w:rsid w:val="00E42AA0"/>
    <w:rsid w:val="00F8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FA81D"/>
  <w15:docId w15:val="{F14E3646-FA67-49BC-93BF-FBA80634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1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51D4"/>
    <w:pPr>
      <w:keepNext/>
      <w:widowControl w:val="0"/>
      <w:jc w:val="center"/>
      <w:outlineLvl w:val="0"/>
    </w:pPr>
    <w:rPr>
      <w:rFonts w:ascii="MS Sans Serif" w:hAnsi="MS Sans Serif"/>
      <w:snapToGrid w:val="0"/>
      <w:sz w:val="28"/>
    </w:rPr>
  </w:style>
  <w:style w:type="paragraph" w:styleId="2">
    <w:name w:val="heading 2"/>
    <w:basedOn w:val="a"/>
    <w:next w:val="a"/>
    <w:link w:val="20"/>
    <w:qFormat/>
    <w:rsid w:val="001F51D4"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1F51D4"/>
    <w:pPr>
      <w:keepNext/>
      <w:widowControl w:val="0"/>
      <w:jc w:val="center"/>
      <w:outlineLvl w:val="2"/>
    </w:pPr>
    <w:rPr>
      <w:rFonts w:ascii="MS Sans Serif" w:hAnsi="MS Sans Serif"/>
      <w:b/>
      <w:snapToGrid w:val="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51D4"/>
    <w:rPr>
      <w:rFonts w:ascii="MS Sans Serif" w:eastAsia="Times New Roman" w:hAnsi="MS Sans Serif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F51D4"/>
    <w:rPr>
      <w:rFonts w:ascii="MS Sans Serif" w:eastAsia="Times New Roman" w:hAnsi="MS Sans Serif" w:cs="Times New Roman"/>
      <w:b/>
      <w:snapToGrid w:val="0"/>
      <w:sz w:val="24"/>
      <w:szCs w:val="20"/>
      <w:lang w:val="en-US" w:eastAsia="ru-RU"/>
    </w:rPr>
  </w:style>
  <w:style w:type="paragraph" w:styleId="a3">
    <w:name w:val="Body Text"/>
    <w:basedOn w:val="a"/>
    <w:link w:val="a4"/>
    <w:rsid w:val="001F51D4"/>
    <w:pPr>
      <w:jc w:val="center"/>
    </w:pPr>
    <w:rPr>
      <w:sz w:val="24"/>
    </w:rPr>
  </w:style>
  <w:style w:type="character" w:customStyle="1" w:styleId="a4">
    <w:name w:val="Основной текст Знак"/>
    <w:basedOn w:val="a0"/>
    <w:link w:val="a3"/>
    <w:rsid w:val="001F51D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Микаил</cp:lastModifiedBy>
  <cp:revision>2</cp:revision>
  <dcterms:created xsi:type="dcterms:W3CDTF">2018-10-31T11:24:00Z</dcterms:created>
  <dcterms:modified xsi:type="dcterms:W3CDTF">2018-10-31T11:24:00Z</dcterms:modified>
</cp:coreProperties>
</file>