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5CE" w:rsidRPr="001C52F9" w:rsidRDefault="00E84DED" w:rsidP="001C52F9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C52F9">
        <w:rPr>
          <w:rFonts w:ascii="Times New Roman" w:hAnsi="Times New Roman" w:cs="Times New Roman"/>
          <w:b/>
          <w:sz w:val="36"/>
        </w:rPr>
        <w:t xml:space="preserve">План </w:t>
      </w:r>
      <w:r w:rsidR="007C7FA0">
        <w:rPr>
          <w:rFonts w:ascii="Times New Roman" w:hAnsi="Times New Roman" w:cs="Times New Roman"/>
          <w:b/>
          <w:sz w:val="36"/>
        </w:rPr>
        <w:t>работы 1</w:t>
      </w:r>
      <w:r w:rsidR="00EC7831" w:rsidRPr="001C52F9">
        <w:rPr>
          <w:rFonts w:ascii="Times New Roman" w:hAnsi="Times New Roman" w:cs="Times New Roman"/>
          <w:b/>
          <w:sz w:val="36"/>
        </w:rPr>
        <w:t>-11</w:t>
      </w:r>
      <w:r w:rsidRPr="001C52F9">
        <w:rPr>
          <w:rFonts w:ascii="Times New Roman" w:hAnsi="Times New Roman" w:cs="Times New Roman"/>
          <w:b/>
          <w:sz w:val="36"/>
        </w:rPr>
        <w:t xml:space="preserve"> классов по ЦП </w:t>
      </w:r>
      <w:r w:rsidR="00432A42">
        <w:rPr>
          <w:rFonts w:ascii="Times New Roman" w:hAnsi="Times New Roman" w:cs="Times New Roman"/>
          <w:b/>
          <w:sz w:val="36"/>
        </w:rPr>
        <w:t>МБОУ «</w:t>
      </w:r>
      <w:r w:rsidRPr="001C52F9">
        <w:rPr>
          <w:rFonts w:ascii="Times New Roman" w:hAnsi="Times New Roman" w:cs="Times New Roman"/>
          <w:b/>
          <w:sz w:val="36"/>
        </w:rPr>
        <w:t>Нижнеказани</w:t>
      </w:r>
      <w:r w:rsidR="00C04040">
        <w:rPr>
          <w:rFonts w:ascii="Times New Roman" w:hAnsi="Times New Roman" w:cs="Times New Roman"/>
          <w:b/>
          <w:sz w:val="36"/>
        </w:rPr>
        <w:t>щенская СОШ№3» на 2020- 21</w:t>
      </w:r>
      <w:r w:rsidR="00432A42">
        <w:rPr>
          <w:rFonts w:ascii="Times New Roman" w:hAnsi="Times New Roman" w:cs="Times New Roman"/>
          <w:b/>
          <w:sz w:val="36"/>
        </w:rPr>
        <w:t xml:space="preserve"> </w:t>
      </w:r>
      <w:r w:rsidRPr="001C52F9">
        <w:rPr>
          <w:rFonts w:ascii="Times New Roman" w:hAnsi="Times New Roman" w:cs="Times New Roman"/>
          <w:b/>
          <w:sz w:val="36"/>
        </w:rPr>
        <w:t>учебный год</w:t>
      </w:r>
    </w:p>
    <w:tbl>
      <w:tblPr>
        <w:tblStyle w:val="a6"/>
        <w:tblW w:w="112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26"/>
        <w:gridCol w:w="1122"/>
        <w:gridCol w:w="973"/>
        <w:gridCol w:w="973"/>
        <w:gridCol w:w="973"/>
        <w:gridCol w:w="973"/>
        <w:gridCol w:w="973"/>
        <w:gridCol w:w="973"/>
        <w:gridCol w:w="1034"/>
      </w:tblGrid>
      <w:tr w:rsidR="00AB25CE" w:rsidTr="00432A42">
        <w:trPr>
          <w:trHeight w:val="638"/>
        </w:trPr>
        <w:tc>
          <w:tcPr>
            <w:tcW w:w="3226" w:type="dxa"/>
            <w:vMerge w:val="restart"/>
            <w:vAlign w:val="center"/>
          </w:tcPr>
          <w:p w:rsidR="00AB25CE" w:rsidRPr="001E5B12" w:rsidRDefault="00AB25CE" w:rsidP="00AB25CE">
            <w:pPr>
              <w:ind w:left="126" w:right="134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E5B12">
              <w:rPr>
                <w:rFonts w:ascii="Times New Roman" w:hAnsi="Times New Roman" w:cs="Times New Roman"/>
                <w:b/>
                <w:sz w:val="28"/>
              </w:rPr>
              <w:t>Направление воспитательной деятельности по целевым программам</w:t>
            </w:r>
            <w:r w:rsidRPr="001E5B12">
              <w:rPr>
                <w:rFonts w:ascii="Times New Roman" w:hAnsi="Times New Roman" w:cs="Times New Roman"/>
                <w:b/>
                <w:sz w:val="32"/>
              </w:rPr>
              <w:t>:</w:t>
            </w:r>
          </w:p>
        </w:tc>
        <w:tc>
          <w:tcPr>
            <w:tcW w:w="1122" w:type="dxa"/>
            <w:vAlign w:val="center"/>
          </w:tcPr>
          <w:p w:rsidR="00AB25CE" w:rsidRPr="00812DED" w:rsidRDefault="00AB25CE" w:rsidP="00AB25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2DED">
              <w:rPr>
                <w:rFonts w:ascii="Times New Roman" w:hAnsi="Times New Roman" w:cs="Times New Roman"/>
                <w:i/>
              </w:rPr>
              <w:t>октябрь</w:t>
            </w:r>
          </w:p>
        </w:tc>
        <w:tc>
          <w:tcPr>
            <w:tcW w:w="973" w:type="dxa"/>
            <w:vAlign w:val="center"/>
          </w:tcPr>
          <w:p w:rsidR="00AB25CE" w:rsidRPr="00812DED" w:rsidRDefault="00AB25CE" w:rsidP="00AB25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2DED">
              <w:rPr>
                <w:rFonts w:ascii="Times New Roman" w:hAnsi="Times New Roman" w:cs="Times New Roman"/>
                <w:i/>
              </w:rPr>
              <w:t>ноябрь</w:t>
            </w:r>
          </w:p>
        </w:tc>
        <w:tc>
          <w:tcPr>
            <w:tcW w:w="973" w:type="dxa"/>
            <w:vAlign w:val="center"/>
          </w:tcPr>
          <w:p w:rsidR="00AB25CE" w:rsidRPr="00812DED" w:rsidRDefault="00AB25CE" w:rsidP="00AB25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2DED">
              <w:rPr>
                <w:rFonts w:ascii="Times New Roman" w:hAnsi="Times New Roman" w:cs="Times New Roman"/>
                <w:i/>
              </w:rPr>
              <w:t>декабрь</w:t>
            </w:r>
          </w:p>
        </w:tc>
        <w:tc>
          <w:tcPr>
            <w:tcW w:w="973" w:type="dxa"/>
            <w:vAlign w:val="center"/>
          </w:tcPr>
          <w:p w:rsidR="00AB25CE" w:rsidRPr="00812DED" w:rsidRDefault="00AB25CE" w:rsidP="00AB25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2DED">
              <w:rPr>
                <w:rFonts w:ascii="Times New Roman" w:hAnsi="Times New Roman" w:cs="Times New Roman"/>
                <w:i/>
              </w:rPr>
              <w:t>январь</w:t>
            </w:r>
          </w:p>
        </w:tc>
        <w:tc>
          <w:tcPr>
            <w:tcW w:w="973" w:type="dxa"/>
            <w:vAlign w:val="center"/>
          </w:tcPr>
          <w:p w:rsidR="00AB25CE" w:rsidRPr="00812DED" w:rsidRDefault="00AB25CE" w:rsidP="00AB25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32A42">
              <w:rPr>
                <w:rFonts w:ascii="Times New Roman" w:hAnsi="Times New Roman" w:cs="Times New Roman"/>
                <w:i/>
                <w:sz w:val="20"/>
              </w:rPr>
              <w:t>февраль</w:t>
            </w:r>
          </w:p>
        </w:tc>
        <w:tc>
          <w:tcPr>
            <w:tcW w:w="973" w:type="dxa"/>
            <w:vAlign w:val="center"/>
          </w:tcPr>
          <w:p w:rsidR="00AB25CE" w:rsidRPr="00812DED" w:rsidRDefault="00AB25CE" w:rsidP="00AB25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2DED">
              <w:rPr>
                <w:rFonts w:ascii="Times New Roman" w:hAnsi="Times New Roman" w:cs="Times New Roman"/>
                <w:i/>
              </w:rPr>
              <w:t>март</w:t>
            </w:r>
          </w:p>
        </w:tc>
        <w:tc>
          <w:tcPr>
            <w:tcW w:w="973" w:type="dxa"/>
            <w:vAlign w:val="center"/>
          </w:tcPr>
          <w:p w:rsidR="00AB25CE" w:rsidRPr="00812DED" w:rsidRDefault="00AB25CE" w:rsidP="00AB25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2DED">
              <w:rPr>
                <w:rFonts w:ascii="Times New Roman" w:hAnsi="Times New Roman" w:cs="Times New Roman"/>
                <w:i/>
              </w:rPr>
              <w:t>апрель</w:t>
            </w:r>
          </w:p>
        </w:tc>
        <w:tc>
          <w:tcPr>
            <w:tcW w:w="1030" w:type="dxa"/>
            <w:vAlign w:val="center"/>
          </w:tcPr>
          <w:p w:rsidR="00AB25CE" w:rsidRPr="00812DED" w:rsidRDefault="00AB25CE" w:rsidP="00AB25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12DED">
              <w:rPr>
                <w:rFonts w:ascii="Times New Roman" w:hAnsi="Times New Roman" w:cs="Times New Roman"/>
                <w:i/>
              </w:rPr>
              <w:t>май</w:t>
            </w:r>
          </w:p>
        </w:tc>
      </w:tr>
      <w:tr w:rsidR="001C52F9" w:rsidTr="00432A42">
        <w:trPr>
          <w:trHeight w:val="890"/>
        </w:trPr>
        <w:tc>
          <w:tcPr>
            <w:tcW w:w="3226" w:type="dxa"/>
            <w:vMerge/>
          </w:tcPr>
          <w:p w:rsidR="001C52F9" w:rsidRPr="00D866CC" w:rsidRDefault="001C52F9" w:rsidP="00AB25CE">
            <w:pPr>
              <w:ind w:left="126" w:right="134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994" w:type="dxa"/>
            <w:gridSpan w:val="8"/>
            <w:vAlign w:val="center"/>
          </w:tcPr>
          <w:p w:rsidR="001C52F9" w:rsidRPr="00432A42" w:rsidRDefault="001C52F9" w:rsidP="00812DE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432A42">
              <w:rPr>
                <w:rFonts w:ascii="Times New Roman" w:hAnsi="Times New Roman" w:cs="Times New Roman"/>
                <w:b/>
                <w:i/>
                <w:sz w:val="32"/>
              </w:rPr>
              <w:t>В каких класса необходимо провести мероприятие.</w:t>
            </w:r>
          </w:p>
        </w:tc>
      </w:tr>
      <w:tr w:rsidR="00AB25CE" w:rsidTr="00432A42">
        <w:trPr>
          <w:trHeight w:val="1075"/>
        </w:trPr>
        <w:tc>
          <w:tcPr>
            <w:tcW w:w="3226" w:type="dxa"/>
            <w:vAlign w:val="center"/>
          </w:tcPr>
          <w:p w:rsidR="00AB25CE" w:rsidRPr="00812DED" w:rsidRDefault="00AB25CE" w:rsidP="00812DED">
            <w:pPr>
              <w:ind w:left="126" w:right="1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DED">
              <w:rPr>
                <w:rFonts w:ascii="Times New Roman" w:hAnsi="Times New Roman" w:cs="Times New Roman"/>
                <w:i/>
                <w:sz w:val="28"/>
                <w:szCs w:val="28"/>
              </w:rPr>
              <w:t>Противодействия экстремизму и терроризму;</w:t>
            </w:r>
          </w:p>
        </w:tc>
        <w:tc>
          <w:tcPr>
            <w:tcW w:w="1122" w:type="dxa"/>
            <w:vAlign w:val="center"/>
          </w:tcPr>
          <w:p w:rsidR="00AB25CE" w:rsidRPr="001E5B12" w:rsidRDefault="00812DED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10-11</w:t>
            </w:r>
          </w:p>
        </w:tc>
        <w:tc>
          <w:tcPr>
            <w:tcW w:w="973" w:type="dxa"/>
            <w:vAlign w:val="center"/>
          </w:tcPr>
          <w:p w:rsidR="00AB25CE" w:rsidRPr="001E5B12" w:rsidRDefault="003D40AE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9</w:t>
            </w:r>
          </w:p>
        </w:tc>
        <w:tc>
          <w:tcPr>
            <w:tcW w:w="973" w:type="dxa"/>
            <w:vAlign w:val="center"/>
          </w:tcPr>
          <w:p w:rsidR="00AB25CE" w:rsidRPr="001E5B12" w:rsidRDefault="003D40AE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8-7</w:t>
            </w:r>
          </w:p>
        </w:tc>
        <w:tc>
          <w:tcPr>
            <w:tcW w:w="973" w:type="dxa"/>
            <w:vAlign w:val="center"/>
          </w:tcPr>
          <w:p w:rsidR="00AB25CE" w:rsidRPr="001E5B12" w:rsidRDefault="003D40AE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973" w:type="dxa"/>
            <w:vAlign w:val="center"/>
          </w:tcPr>
          <w:p w:rsidR="00AB25CE" w:rsidRPr="001E5B12" w:rsidRDefault="003D40AE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5</w:t>
            </w:r>
          </w:p>
        </w:tc>
        <w:tc>
          <w:tcPr>
            <w:tcW w:w="973" w:type="dxa"/>
            <w:vAlign w:val="center"/>
          </w:tcPr>
          <w:p w:rsidR="00AB25CE" w:rsidRPr="001E5B12" w:rsidRDefault="003D40AE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973" w:type="dxa"/>
            <w:vAlign w:val="center"/>
          </w:tcPr>
          <w:p w:rsidR="00AB25CE" w:rsidRPr="001E5B12" w:rsidRDefault="003D40AE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1030" w:type="dxa"/>
            <w:vAlign w:val="center"/>
          </w:tcPr>
          <w:p w:rsidR="00AB25CE" w:rsidRPr="001E5B12" w:rsidRDefault="003D40AE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1-2</w:t>
            </w:r>
          </w:p>
        </w:tc>
      </w:tr>
      <w:tr w:rsidR="001E5B12" w:rsidTr="00432A42">
        <w:trPr>
          <w:trHeight w:val="2305"/>
        </w:trPr>
        <w:tc>
          <w:tcPr>
            <w:tcW w:w="3226" w:type="dxa"/>
            <w:vAlign w:val="center"/>
          </w:tcPr>
          <w:p w:rsidR="001E5B12" w:rsidRPr="00812DED" w:rsidRDefault="001E5B12" w:rsidP="001E5B1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- </w:t>
            </w:r>
            <w:r w:rsidRPr="00812DED">
              <w:rPr>
                <w:rFonts w:ascii="Times New Roman" w:hAnsi="Times New Roman" w:cs="Times New Roman"/>
                <w:i/>
                <w:sz w:val="24"/>
                <w:szCs w:val="28"/>
              </w:rPr>
              <w:t>Комплексные меры противодействия зл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оупот.</w:t>
            </w:r>
            <w:r w:rsidRPr="00812DED">
              <w:rPr>
                <w:rFonts w:ascii="Times New Roman" w:hAnsi="Times New Roman" w:cs="Times New Roman"/>
                <w:i/>
                <w:sz w:val="24"/>
                <w:szCs w:val="28"/>
              </w:rPr>
              <w:t>наркотическими средствами и их незаконному обороту;</w:t>
            </w:r>
          </w:p>
          <w:p w:rsidR="001E5B12" w:rsidRPr="00812DED" w:rsidRDefault="001E5B12" w:rsidP="001E5B12">
            <w:pPr>
              <w:pStyle w:val="a3"/>
              <w:spacing w:line="259" w:lineRule="auto"/>
              <w:ind w:left="0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812DED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Физкультурно-оздоровительная и военно-спортивная деятельность.</w:t>
            </w:r>
          </w:p>
        </w:tc>
        <w:tc>
          <w:tcPr>
            <w:tcW w:w="1122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1-2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E5B12">
              <w:rPr>
                <w:rFonts w:ascii="Times New Roman" w:hAnsi="Times New Roman" w:cs="Times New Roman"/>
                <w:b/>
                <w:sz w:val="32"/>
              </w:rPr>
              <w:t>10-11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9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8-7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5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1030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</w:tr>
      <w:tr w:rsidR="001E5B12" w:rsidTr="00432A42">
        <w:trPr>
          <w:trHeight w:val="1075"/>
        </w:trPr>
        <w:tc>
          <w:tcPr>
            <w:tcW w:w="3226" w:type="dxa"/>
            <w:vAlign w:val="center"/>
          </w:tcPr>
          <w:p w:rsidR="001E5B12" w:rsidRPr="00812DED" w:rsidRDefault="001E5B12" w:rsidP="001E5B12">
            <w:pPr>
              <w:ind w:left="126" w:right="1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DED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Патриотическое воспитание граждан в РД;</w:t>
            </w:r>
          </w:p>
        </w:tc>
        <w:tc>
          <w:tcPr>
            <w:tcW w:w="1122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1-2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E5B12">
              <w:rPr>
                <w:rFonts w:ascii="Times New Roman" w:hAnsi="Times New Roman" w:cs="Times New Roman"/>
                <w:b/>
                <w:sz w:val="32"/>
              </w:rPr>
              <w:t>10-11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9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8-7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5</w:t>
            </w:r>
          </w:p>
        </w:tc>
        <w:tc>
          <w:tcPr>
            <w:tcW w:w="1030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</w:tr>
      <w:tr w:rsidR="001E5B12" w:rsidTr="00432A42">
        <w:trPr>
          <w:trHeight w:val="1029"/>
        </w:trPr>
        <w:tc>
          <w:tcPr>
            <w:tcW w:w="3226" w:type="dxa"/>
            <w:vAlign w:val="center"/>
          </w:tcPr>
          <w:p w:rsidR="001E5B12" w:rsidRPr="00812DED" w:rsidRDefault="001E5B12" w:rsidP="001E5B12">
            <w:pPr>
              <w:ind w:left="126" w:right="1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DED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правовой культуры населения РД;</w:t>
            </w:r>
          </w:p>
        </w:tc>
        <w:tc>
          <w:tcPr>
            <w:tcW w:w="1122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1-2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E5B12">
              <w:rPr>
                <w:rFonts w:ascii="Times New Roman" w:hAnsi="Times New Roman" w:cs="Times New Roman"/>
                <w:b/>
                <w:sz w:val="32"/>
              </w:rPr>
              <w:t>10-11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9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8-7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1030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5</w:t>
            </w:r>
          </w:p>
        </w:tc>
      </w:tr>
      <w:tr w:rsidR="001E5B12" w:rsidTr="00432A42">
        <w:trPr>
          <w:trHeight w:val="986"/>
        </w:trPr>
        <w:tc>
          <w:tcPr>
            <w:tcW w:w="3226" w:type="dxa"/>
            <w:vAlign w:val="center"/>
          </w:tcPr>
          <w:p w:rsidR="001E5B12" w:rsidRPr="00812DED" w:rsidRDefault="001E5B12" w:rsidP="001E5B12">
            <w:pPr>
              <w:ind w:left="126" w:right="1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DED"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национальных отношений в РД;</w:t>
            </w:r>
          </w:p>
        </w:tc>
        <w:tc>
          <w:tcPr>
            <w:tcW w:w="1122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5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1-2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E5B12">
              <w:rPr>
                <w:rFonts w:ascii="Times New Roman" w:hAnsi="Times New Roman" w:cs="Times New Roman"/>
                <w:b/>
                <w:sz w:val="32"/>
              </w:rPr>
              <w:t>10-11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9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8-7</w:t>
            </w:r>
          </w:p>
        </w:tc>
        <w:tc>
          <w:tcPr>
            <w:tcW w:w="1030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</w:tr>
      <w:tr w:rsidR="001E5B12" w:rsidTr="00432A42">
        <w:trPr>
          <w:trHeight w:val="1271"/>
        </w:trPr>
        <w:tc>
          <w:tcPr>
            <w:tcW w:w="3226" w:type="dxa"/>
            <w:vAlign w:val="center"/>
          </w:tcPr>
          <w:p w:rsidR="001E5B12" w:rsidRPr="00812DED" w:rsidRDefault="001E5B12" w:rsidP="001E5B12">
            <w:pPr>
              <w:ind w:left="126" w:right="1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DED">
              <w:rPr>
                <w:rFonts w:ascii="Times New Roman" w:hAnsi="Times New Roman" w:cs="Times New Roman"/>
                <w:i/>
                <w:sz w:val="28"/>
                <w:szCs w:val="28"/>
              </w:rPr>
              <w:t>Профилактики безнадзорности и правонарушений несовершеннолетних</w:t>
            </w:r>
          </w:p>
        </w:tc>
        <w:tc>
          <w:tcPr>
            <w:tcW w:w="1122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5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1-2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E5B12">
              <w:rPr>
                <w:rFonts w:ascii="Times New Roman" w:hAnsi="Times New Roman" w:cs="Times New Roman"/>
                <w:b/>
                <w:sz w:val="32"/>
              </w:rPr>
              <w:t>10-11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9</w:t>
            </w:r>
          </w:p>
        </w:tc>
        <w:tc>
          <w:tcPr>
            <w:tcW w:w="1030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8-7</w:t>
            </w:r>
          </w:p>
        </w:tc>
      </w:tr>
      <w:tr w:rsidR="001E5B12" w:rsidTr="00432A42">
        <w:trPr>
          <w:trHeight w:val="1075"/>
        </w:trPr>
        <w:tc>
          <w:tcPr>
            <w:tcW w:w="3226" w:type="dxa"/>
            <w:vAlign w:val="center"/>
          </w:tcPr>
          <w:p w:rsidR="001E5B12" w:rsidRPr="00812DED" w:rsidRDefault="001E5B12" w:rsidP="001E5B12">
            <w:pPr>
              <w:ind w:left="126" w:right="1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DED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безопасности дор. движения;</w:t>
            </w:r>
          </w:p>
        </w:tc>
        <w:tc>
          <w:tcPr>
            <w:tcW w:w="1122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7-8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5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1-2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E5B12">
              <w:rPr>
                <w:rFonts w:ascii="Times New Roman" w:hAnsi="Times New Roman" w:cs="Times New Roman"/>
                <w:b/>
                <w:sz w:val="32"/>
              </w:rPr>
              <w:t>10-11</w:t>
            </w:r>
          </w:p>
        </w:tc>
        <w:tc>
          <w:tcPr>
            <w:tcW w:w="1030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9</w:t>
            </w:r>
          </w:p>
        </w:tc>
      </w:tr>
      <w:tr w:rsidR="001E5B12" w:rsidTr="00432A42">
        <w:trPr>
          <w:trHeight w:val="1191"/>
        </w:trPr>
        <w:tc>
          <w:tcPr>
            <w:tcW w:w="3226" w:type="dxa"/>
            <w:vAlign w:val="center"/>
          </w:tcPr>
          <w:p w:rsidR="001E5B12" w:rsidRPr="00812DED" w:rsidRDefault="001E5B12" w:rsidP="001E5B12">
            <w:pPr>
              <w:ind w:left="126" w:right="1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DED">
              <w:rPr>
                <w:rFonts w:ascii="Times New Roman" w:hAnsi="Times New Roman" w:cs="Times New Roman"/>
                <w:i/>
                <w:sz w:val="28"/>
                <w:szCs w:val="28"/>
              </w:rPr>
              <w:t>«Семья и школа»</w:t>
            </w:r>
          </w:p>
        </w:tc>
        <w:tc>
          <w:tcPr>
            <w:tcW w:w="1122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9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7-8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5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1-2</w:t>
            </w:r>
          </w:p>
        </w:tc>
        <w:tc>
          <w:tcPr>
            <w:tcW w:w="1030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E5B12">
              <w:rPr>
                <w:rFonts w:ascii="Times New Roman" w:hAnsi="Times New Roman" w:cs="Times New Roman"/>
                <w:b/>
                <w:sz w:val="32"/>
              </w:rPr>
              <w:t>10-11</w:t>
            </w:r>
          </w:p>
        </w:tc>
      </w:tr>
      <w:tr w:rsidR="001E5B12" w:rsidTr="00432A42">
        <w:trPr>
          <w:trHeight w:val="1266"/>
        </w:trPr>
        <w:tc>
          <w:tcPr>
            <w:tcW w:w="3226" w:type="dxa"/>
            <w:vAlign w:val="center"/>
          </w:tcPr>
          <w:p w:rsidR="001E5B12" w:rsidRPr="00812DED" w:rsidRDefault="001E5B12" w:rsidP="001E5B12">
            <w:pPr>
              <w:pStyle w:val="a3"/>
              <w:spacing w:before="240" w:line="259" w:lineRule="auto"/>
              <w:ind w:left="126" w:right="-31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</w:t>
            </w:r>
            <w:r w:rsidRPr="00812DE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Духовно-нравственное воспитание.</w:t>
            </w:r>
          </w:p>
          <w:p w:rsidR="001E5B12" w:rsidRPr="00812DED" w:rsidRDefault="001E5B12" w:rsidP="001E5B12">
            <w:pPr>
              <w:pStyle w:val="a3"/>
              <w:spacing w:before="240" w:line="259" w:lineRule="auto"/>
              <w:ind w:left="0" w:right="134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</w:t>
            </w:r>
            <w:r w:rsidRPr="00812DE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Этика, эстетика</w:t>
            </w:r>
          </w:p>
          <w:p w:rsidR="001E5B12" w:rsidRPr="00812DED" w:rsidRDefault="001E5B12" w:rsidP="001E5B12">
            <w:pPr>
              <w:ind w:left="126" w:right="1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10-11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9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7-8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5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1030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1-2</w:t>
            </w:r>
          </w:p>
        </w:tc>
      </w:tr>
      <w:tr w:rsidR="001E5B12" w:rsidTr="00432A42">
        <w:trPr>
          <w:trHeight w:val="1159"/>
        </w:trPr>
        <w:tc>
          <w:tcPr>
            <w:tcW w:w="3226" w:type="dxa"/>
            <w:vAlign w:val="center"/>
          </w:tcPr>
          <w:p w:rsidR="001E5B12" w:rsidRPr="00B9108B" w:rsidRDefault="001E5B12" w:rsidP="001E5B12">
            <w:pPr>
              <w:spacing w:line="259" w:lineRule="auto"/>
              <w:ind w:left="126" w:right="134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9108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Трудовое воспитание и профориентация.</w:t>
            </w:r>
          </w:p>
          <w:p w:rsidR="001E5B12" w:rsidRPr="00812DED" w:rsidRDefault="001E5B12" w:rsidP="001E5B12">
            <w:pPr>
              <w:ind w:left="126" w:right="1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1-2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E5B12">
              <w:rPr>
                <w:rFonts w:ascii="Times New Roman" w:hAnsi="Times New Roman" w:cs="Times New Roman"/>
                <w:b/>
                <w:sz w:val="32"/>
              </w:rPr>
              <w:t>10-11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9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7-8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5</w:t>
            </w:r>
          </w:p>
        </w:tc>
        <w:tc>
          <w:tcPr>
            <w:tcW w:w="973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1030" w:type="dxa"/>
            <w:vAlign w:val="center"/>
          </w:tcPr>
          <w:p w:rsidR="001E5B12" w:rsidRPr="001E5B12" w:rsidRDefault="001E5B12" w:rsidP="001E5B1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E5B12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</w:tr>
    </w:tbl>
    <w:p w:rsidR="009A2361" w:rsidRDefault="009A2361" w:rsidP="00226B7C">
      <w:pPr>
        <w:jc w:val="center"/>
        <w:rPr>
          <w:rFonts w:ascii="Times New Roman" w:hAnsi="Times New Roman" w:cs="Times New Roman"/>
          <w:b/>
          <w:sz w:val="44"/>
        </w:rPr>
      </w:pPr>
    </w:p>
    <w:p w:rsidR="00432A42" w:rsidRDefault="00226B7C" w:rsidP="00226B7C">
      <w:pPr>
        <w:jc w:val="center"/>
        <w:rPr>
          <w:rFonts w:ascii="Times New Roman" w:hAnsi="Times New Roman" w:cs="Times New Roman"/>
          <w:b/>
          <w:sz w:val="44"/>
        </w:rPr>
      </w:pPr>
      <w:r w:rsidRPr="009A2361">
        <w:rPr>
          <w:rFonts w:ascii="Times New Roman" w:hAnsi="Times New Roman" w:cs="Times New Roman"/>
          <w:b/>
          <w:sz w:val="44"/>
        </w:rPr>
        <w:t>Направление в</w:t>
      </w:r>
      <w:r w:rsidR="00432A42">
        <w:rPr>
          <w:rFonts w:ascii="Times New Roman" w:hAnsi="Times New Roman" w:cs="Times New Roman"/>
          <w:b/>
          <w:sz w:val="44"/>
        </w:rPr>
        <w:t>оспитательной деятельности  в МБ</w:t>
      </w:r>
      <w:r w:rsidRPr="009A2361">
        <w:rPr>
          <w:rFonts w:ascii="Times New Roman" w:hAnsi="Times New Roman" w:cs="Times New Roman"/>
          <w:b/>
          <w:sz w:val="44"/>
        </w:rPr>
        <w:t>ОУ «Нижнеказанищенская СОШ№3»</w:t>
      </w:r>
    </w:p>
    <w:p w:rsidR="00226B7C" w:rsidRPr="009A2361" w:rsidRDefault="00C04040" w:rsidP="00226B7C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на 2020-21</w:t>
      </w:r>
      <w:bookmarkStart w:id="0" w:name="_GoBack"/>
      <w:bookmarkEnd w:id="0"/>
      <w:r w:rsidR="00226B7C" w:rsidRPr="009A2361">
        <w:rPr>
          <w:rFonts w:ascii="Times New Roman" w:hAnsi="Times New Roman" w:cs="Times New Roman"/>
          <w:b/>
          <w:sz w:val="44"/>
        </w:rPr>
        <w:t xml:space="preserve"> учебный год</w:t>
      </w:r>
    </w:p>
    <w:p w:rsidR="00226B7C" w:rsidRPr="009A2361" w:rsidRDefault="00226B7C" w:rsidP="00226B7C">
      <w:pPr>
        <w:rPr>
          <w:rFonts w:ascii="Times New Roman" w:hAnsi="Times New Roman" w:cs="Times New Roman"/>
          <w:sz w:val="40"/>
        </w:rPr>
      </w:pPr>
    </w:p>
    <w:p w:rsidR="0015694E" w:rsidRPr="0015694E" w:rsidRDefault="0015694E" w:rsidP="0015694E">
      <w:pPr>
        <w:pStyle w:val="ab"/>
        <w:spacing w:before="0" w:beforeAutospacing="0" w:after="0" w:afterAutospacing="0" w:line="360" w:lineRule="auto"/>
        <w:textAlignment w:val="baseline"/>
        <w:rPr>
          <w:b/>
          <w:sz w:val="40"/>
        </w:rPr>
      </w:pPr>
      <w:r w:rsidRPr="0015694E">
        <w:rPr>
          <w:b/>
          <w:color w:val="083763"/>
          <w:kern w:val="24"/>
          <w:sz w:val="40"/>
        </w:rPr>
        <w:t xml:space="preserve">1.   </w:t>
      </w:r>
      <w:r w:rsidRPr="0015694E">
        <w:rPr>
          <w:rFonts w:eastAsia="+mn-ea"/>
          <w:b/>
          <w:color w:val="083763"/>
          <w:kern w:val="24"/>
          <w:sz w:val="40"/>
        </w:rPr>
        <w:t>Гражданско-патриотическое и духовно-нравственное воспитание</w:t>
      </w:r>
    </w:p>
    <w:p w:rsidR="0015694E" w:rsidRPr="0015694E" w:rsidRDefault="0015694E" w:rsidP="0015694E">
      <w:pPr>
        <w:pStyle w:val="a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sz w:val="40"/>
        </w:rPr>
      </w:pPr>
      <w:r w:rsidRPr="0015694E">
        <w:rPr>
          <w:b/>
          <w:color w:val="083763"/>
          <w:kern w:val="24"/>
          <w:sz w:val="40"/>
        </w:rPr>
        <w:t>2.   Профилактики безнадзорности и правонарушений несовершеннолетних.  </w:t>
      </w:r>
    </w:p>
    <w:p w:rsidR="0015694E" w:rsidRPr="0015694E" w:rsidRDefault="0015694E" w:rsidP="0015694E">
      <w:pPr>
        <w:pStyle w:val="a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sz w:val="40"/>
        </w:rPr>
      </w:pPr>
      <w:r w:rsidRPr="0015694E">
        <w:rPr>
          <w:rFonts w:eastAsia="+mn-ea"/>
          <w:b/>
          <w:color w:val="083763"/>
          <w:kern w:val="24"/>
          <w:sz w:val="40"/>
        </w:rPr>
        <w:t>3.  Профилактика</w:t>
      </w:r>
      <w:r w:rsidRPr="0015694E">
        <w:rPr>
          <w:rFonts w:eastAsia="+mn-ea"/>
          <w:b/>
          <w:color w:val="083763"/>
          <w:kern w:val="24"/>
          <w:szCs w:val="16"/>
        </w:rPr>
        <w:t xml:space="preserve">   </w:t>
      </w:r>
      <w:r w:rsidRPr="0015694E">
        <w:rPr>
          <w:rFonts w:eastAsia="+mn-ea"/>
          <w:b/>
          <w:color w:val="083763"/>
          <w:kern w:val="24"/>
          <w:sz w:val="40"/>
        </w:rPr>
        <w:t>идеологии терроризма и экстремизма</w:t>
      </w:r>
    </w:p>
    <w:p w:rsidR="0015694E" w:rsidRPr="0015694E" w:rsidRDefault="0015694E" w:rsidP="0015694E">
      <w:pPr>
        <w:pStyle w:val="a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sz w:val="40"/>
        </w:rPr>
      </w:pPr>
      <w:r w:rsidRPr="0015694E">
        <w:rPr>
          <w:b/>
          <w:color w:val="083763"/>
          <w:kern w:val="24"/>
          <w:sz w:val="40"/>
        </w:rPr>
        <w:t>4 .  Повышение безопасности дорожного движения.</w:t>
      </w:r>
    </w:p>
    <w:p w:rsidR="0015694E" w:rsidRPr="0015694E" w:rsidRDefault="0015694E" w:rsidP="0015694E">
      <w:pPr>
        <w:pStyle w:val="a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sz w:val="40"/>
        </w:rPr>
      </w:pPr>
      <w:r w:rsidRPr="0015694E">
        <w:rPr>
          <w:rFonts w:eastAsia="Calibri"/>
          <w:b/>
          <w:color w:val="083763"/>
          <w:kern w:val="24"/>
          <w:sz w:val="40"/>
        </w:rPr>
        <w:t xml:space="preserve"> 5.  Развитие национальных отношений.</w:t>
      </w:r>
    </w:p>
    <w:p w:rsidR="0015694E" w:rsidRPr="0015694E" w:rsidRDefault="0015694E" w:rsidP="0015694E">
      <w:pPr>
        <w:pStyle w:val="a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sz w:val="40"/>
        </w:rPr>
      </w:pPr>
      <w:r w:rsidRPr="0015694E">
        <w:rPr>
          <w:b/>
          <w:color w:val="083763"/>
          <w:kern w:val="24"/>
          <w:sz w:val="40"/>
        </w:rPr>
        <w:t xml:space="preserve">6.  </w:t>
      </w:r>
      <w:r w:rsidRPr="0015694E">
        <w:rPr>
          <w:rFonts w:eastAsia="+mn-ea"/>
          <w:b/>
          <w:color w:val="083763"/>
          <w:kern w:val="24"/>
          <w:sz w:val="40"/>
        </w:rPr>
        <w:t>Профилактика наркомании и табакокурения, ЗОЖ</w:t>
      </w:r>
    </w:p>
    <w:p w:rsidR="0015694E" w:rsidRPr="0015694E" w:rsidRDefault="0015694E" w:rsidP="0015694E">
      <w:pPr>
        <w:pStyle w:val="a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sz w:val="40"/>
        </w:rPr>
      </w:pPr>
      <w:r w:rsidRPr="0015694E">
        <w:rPr>
          <w:b/>
          <w:color w:val="083763"/>
          <w:kern w:val="24"/>
          <w:sz w:val="40"/>
        </w:rPr>
        <w:t xml:space="preserve">7.   </w:t>
      </w:r>
      <w:r w:rsidRPr="0015694E">
        <w:rPr>
          <w:rFonts w:eastAsia="+mn-ea"/>
          <w:b/>
          <w:color w:val="083763"/>
          <w:kern w:val="24"/>
          <w:sz w:val="40"/>
        </w:rPr>
        <w:t>Повышение правовой культуры школьников</w:t>
      </w:r>
      <w:r w:rsidRPr="0015694E">
        <w:rPr>
          <w:b/>
          <w:color w:val="083763"/>
          <w:kern w:val="24"/>
          <w:sz w:val="40"/>
        </w:rPr>
        <w:t xml:space="preserve"> </w:t>
      </w:r>
    </w:p>
    <w:p w:rsidR="0015694E" w:rsidRPr="0015694E" w:rsidRDefault="0015694E" w:rsidP="0015694E">
      <w:pPr>
        <w:pStyle w:val="a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sz w:val="40"/>
        </w:rPr>
      </w:pPr>
      <w:r w:rsidRPr="0015694E">
        <w:rPr>
          <w:b/>
          <w:color w:val="083763"/>
          <w:kern w:val="24"/>
          <w:sz w:val="40"/>
        </w:rPr>
        <w:t>8.   Трудовое воспитание и профориентация.</w:t>
      </w:r>
    </w:p>
    <w:p w:rsidR="0015694E" w:rsidRPr="0015694E" w:rsidRDefault="0015694E" w:rsidP="0015694E">
      <w:pPr>
        <w:pStyle w:val="a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sz w:val="40"/>
        </w:rPr>
      </w:pPr>
      <w:r w:rsidRPr="0015694E">
        <w:rPr>
          <w:rFonts w:eastAsia="+mn-ea"/>
          <w:b/>
          <w:color w:val="083763"/>
          <w:kern w:val="24"/>
          <w:sz w:val="40"/>
        </w:rPr>
        <w:t>9.   Муниципальное отделение Российского движения школьников</w:t>
      </w:r>
    </w:p>
    <w:p w:rsidR="0015694E" w:rsidRPr="0015694E" w:rsidRDefault="0015694E" w:rsidP="0015694E">
      <w:pPr>
        <w:pStyle w:val="a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sz w:val="40"/>
        </w:rPr>
      </w:pPr>
      <w:r w:rsidRPr="0015694E">
        <w:rPr>
          <w:rFonts w:eastAsia="+mn-ea"/>
          <w:b/>
          <w:color w:val="083763"/>
          <w:kern w:val="24"/>
          <w:sz w:val="40"/>
        </w:rPr>
        <w:t>10. Этика, эстетика.</w:t>
      </w:r>
    </w:p>
    <w:p w:rsidR="0015694E" w:rsidRPr="0015694E" w:rsidRDefault="0015694E" w:rsidP="0015694E">
      <w:pPr>
        <w:pStyle w:val="a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sz w:val="40"/>
        </w:rPr>
      </w:pPr>
      <w:r w:rsidRPr="0015694E">
        <w:rPr>
          <w:rFonts w:eastAsia="+mn-ea"/>
          <w:b/>
          <w:color w:val="083763"/>
          <w:kern w:val="24"/>
          <w:sz w:val="40"/>
        </w:rPr>
        <w:t>11. Антикоррупционное мировоззрение</w:t>
      </w:r>
    </w:p>
    <w:p w:rsidR="00E84DED" w:rsidRPr="009A2361" w:rsidRDefault="00E84DED" w:rsidP="0015694E">
      <w:pPr>
        <w:pStyle w:val="a3"/>
        <w:rPr>
          <w:rFonts w:ascii="Times New Roman" w:hAnsi="Times New Roman" w:cs="Times New Roman"/>
          <w:sz w:val="40"/>
        </w:rPr>
      </w:pPr>
    </w:p>
    <w:sectPr w:rsidR="00E84DED" w:rsidRPr="009A2361" w:rsidSect="001E5B12">
      <w:pgSz w:w="11906" w:h="16838"/>
      <w:pgMar w:top="426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22B" w:rsidRDefault="0089622B" w:rsidP="00395561">
      <w:pPr>
        <w:spacing w:after="0" w:line="240" w:lineRule="auto"/>
      </w:pPr>
      <w:r>
        <w:separator/>
      </w:r>
    </w:p>
  </w:endnote>
  <w:endnote w:type="continuationSeparator" w:id="0">
    <w:p w:rsidR="0089622B" w:rsidRDefault="0089622B" w:rsidP="0039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22B" w:rsidRDefault="0089622B" w:rsidP="00395561">
      <w:pPr>
        <w:spacing w:after="0" w:line="240" w:lineRule="auto"/>
      </w:pPr>
      <w:r>
        <w:separator/>
      </w:r>
    </w:p>
  </w:footnote>
  <w:footnote w:type="continuationSeparator" w:id="0">
    <w:p w:rsidR="0089622B" w:rsidRDefault="0089622B" w:rsidP="0039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0B7"/>
    <w:multiLevelType w:val="hybridMultilevel"/>
    <w:tmpl w:val="861AF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85744"/>
    <w:multiLevelType w:val="hybridMultilevel"/>
    <w:tmpl w:val="6344923C"/>
    <w:lvl w:ilvl="0" w:tplc="1022639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7B2580"/>
    <w:multiLevelType w:val="hybridMultilevel"/>
    <w:tmpl w:val="792AA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63B52"/>
    <w:multiLevelType w:val="hybridMultilevel"/>
    <w:tmpl w:val="D9D0B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66E80"/>
    <w:multiLevelType w:val="hybridMultilevel"/>
    <w:tmpl w:val="B854F92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150DC"/>
    <w:multiLevelType w:val="hybridMultilevel"/>
    <w:tmpl w:val="C57CB0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B50C2A"/>
    <w:multiLevelType w:val="hybridMultilevel"/>
    <w:tmpl w:val="972A8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B035E1"/>
    <w:multiLevelType w:val="hybridMultilevel"/>
    <w:tmpl w:val="AA3412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2CDA2EB2">
      <w:start w:val="1"/>
      <w:numFmt w:val="decimal"/>
      <w:lvlText w:val="%2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18"/>
    <w:rsid w:val="0001203B"/>
    <w:rsid w:val="0004203D"/>
    <w:rsid w:val="00082B0B"/>
    <w:rsid w:val="0015694E"/>
    <w:rsid w:val="001B21F7"/>
    <w:rsid w:val="001C52F9"/>
    <w:rsid w:val="001E5B12"/>
    <w:rsid w:val="00226B7C"/>
    <w:rsid w:val="002956BC"/>
    <w:rsid w:val="002B7AD6"/>
    <w:rsid w:val="002E24CA"/>
    <w:rsid w:val="00332CE0"/>
    <w:rsid w:val="00395561"/>
    <w:rsid w:val="003D40AE"/>
    <w:rsid w:val="004058DF"/>
    <w:rsid w:val="00432A42"/>
    <w:rsid w:val="004C1FB9"/>
    <w:rsid w:val="00576D02"/>
    <w:rsid w:val="005F5DE4"/>
    <w:rsid w:val="006A3EB1"/>
    <w:rsid w:val="00735318"/>
    <w:rsid w:val="00751164"/>
    <w:rsid w:val="007B4EFB"/>
    <w:rsid w:val="007C7FA0"/>
    <w:rsid w:val="00812DED"/>
    <w:rsid w:val="00873D2B"/>
    <w:rsid w:val="0089457F"/>
    <w:rsid w:val="0089622B"/>
    <w:rsid w:val="008F2FF7"/>
    <w:rsid w:val="0090132D"/>
    <w:rsid w:val="009A2361"/>
    <w:rsid w:val="009E72FF"/>
    <w:rsid w:val="00AB25CE"/>
    <w:rsid w:val="00B87F66"/>
    <w:rsid w:val="00B9108B"/>
    <w:rsid w:val="00C04040"/>
    <w:rsid w:val="00C53892"/>
    <w:rsid w:val="00CD3C1E"/>
    <w:rsid w:val="00D075D9"/>
    <w:rsid w:val="00D200FE"/>
    <w:rsid w:val="00D22C82"/>
    <w:rsid w:val="00D67CC2"/>
    <w:rsid w:val="00D84C91"/>
    <w:rsid w:val="00D866CC"/>
    <w:rsid w:val="00E16894"/>
    <w:rsid w:val="00E170AF"/>
    <w:rsid w:val="00E17A61"/>
    <w:rsid w:val="00E324F9"/>
    <w:rsid w:val="00E377CB"/>
    <w:rsid w:val="00E84DED"/>
    <w:rsid w:val="00EC7831"/>
    <w:rsid w:val="00ED5650"/>
    <w:rsid w:val="00F6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D7F7AD-D698-4E1C-BA4A-E9D435A2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6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1F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84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9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561"/>
  </w:style>
  <w:style w:type="paragraph" w:styleId="a9">
    <w:name w:val="footer"/>
    <w:basedOn w:val="a"/>
    <w:link w:val="aa"/>
    <w:uiPriority w:val="99"/>
    <w:unhideWhenUsed/>
    <w:rsid w:val="0039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5561"/>
  </w:style>
  <w:style w:type="paragraph" w:styleId="ab">
    <w:name w:val="Normal (Web)"/>
    <w:basedOn w:val="a"/>
    <w:uiPriority w:val="99"/>
    <w:semiHidden/>
    <w:unhideWhenUsed/>
    <w:rsid w:val="0015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Хадижат</dc:creator>
  <cp:lastModifiedBy>XM</cp:lastModifiedBy>
  <cp:revision>2</cp:revision>
  <cp:lastPrinted>2019-08-28T06:10:00Z</cp:lastPrinted>
  <dcterms:created xsi:type="dcterms:W3CDTF">2020-08-27T06:50:00Z</dcterms:created>
  <dcterms:modified xsi:type="dcterms:W3CDTF">2020-08-27T06:50:00Z</dcterms:modified>
</cp:coreProperties>
</file>