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F3" w:rsidRDefault="00505EF3" w:rsidP="00476B0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505EF3" w:rsidRDefault="00476B00" w:rsidP="00505EF3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  <w:r w:rsidRPr="00476B00">
        <w:rPr>
          <w:rFonts w:ascii="Arial" w:hAnsi="Arial" w:cs="Arial"/>
          <w:color w:val="000000"/>
        </w:rPr>
        <w:t> </w:t>
      </w:r>
      <w:bookmarkStart w:id="0" w:name="_GoBack"/>
      <w:bookmarkEnd w:id="0"/>
      <w:r w:rsidR="00505EF3">
        <w:rPr>
          <w:rStyle w:val="s1"/>
          <w:color w:val="000000"/>
          <w:sz w:val="26"/>
          <w:szCs w:val="26"/>
        </w:rPr>
        <w:t>Утверждаю___________________</w:t>
      </w:r>
    </w:p>
    <w:p w:rsidR="00476B00" w:rsidRPr="00505EF3" w:rsidRDefault="00505EF3" w:rsidP="00505EF3">
      <w:pPr>
        <w:pStyle w:val="p3"/>
        <w:shd w:val="clear" w:color="auto" w:fill="FFFFFF"/>
        <w:spacing w:before="99" w:beforeAutospacing="0" w:after="99" w:afterAutospacing="0"/>
        <w:jc w:val="right"/>
        <w:rPr>
          <w:b/>
          <w:bCs/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Директор школы Алыпкачева У.А.</w:t>
      </w:r>
    </w:p>
    <w:p w:rsidR="00476B00" w:rsidRPr="00476B00" w:rsidRDefault="00476B00" w:rsidP="00476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1"/>
        </w:rPr>
        <w:t xml:space="preserve">      </w:t>
      </w:r>
      <w:r w:rsidRPr="00476B00">
        <w:rPr>
          <w:rFonts w:ascii="Arial" w:eastAsia="Times New Roman" w:hAnsi="Arial" w:cs="Arial"/>
          <w:b/>
          <w:bCs/>
          <w:color w:val="000000"/>
          <w:sz w:val="32"/>
          <w:szCs w:val="21"/>
        </w:rPr>
        <w:t>Должностная инструкция учителя информа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</w:rPr>
        <w:t>тики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</w:rPr>
      </w:pPr>
      <w:r w:rsidRPr="00476B00">
        <w:rPr>
          <w:rFonts w:ascii="Arial" w:eastAsia="Times New Roman" w:hAnsi="Arial" w:cs="Arial"/>
          <w:b/>
          <w:bCs/>
          <w:color w:val="000000"/>
          <w:szCs w:val="21"/>
        </w:rPr>
        <w:t>1. Общие положения должностной инструкции</w:t>
      </w:r>
    </w:p>
    <w:p w:rsidR="00476B00" w:rsidRPr="00476B00" w:rsidRDefault="00476B00" w:rsidP="00476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476B00">
        <w:rPr>
          <w:rFonts w:ascii="Arial" w:eastAsia="Times New Roman" w:hAnsi="Arial" w:cs="Arial"/>
          <w:color w:val="252525"/>
          <w:sz w:val="24"/>
          <w:szCs w:val="24"/>
        </w:rPr>
        <w:t>1.1. Настоящая должностная инструкция разработана </w:t>
      </w:r>
      <w:r w:rsidRPr="00476B00">
        <w:rPr>
          <w:rFonts w:ascii="Arial" w:eastAsia="Times New Roman" w:hAnsi="Arial" w:cs="Arial"/>
          <w:b/>
          <w:bCs/>
          <w:color w:val="252525"/>
          <w:sz w:val="24"/>
          <w:szCs w:val="24"/>
        </w:rPr>
        <w:t>с учетом требований ФГОС</w:t>
      </w:r>
      <w:r w:rsidRPr="00476B00">
        <w:rPr>
          <w:rFonts w:ascii="Arial" w:eastAsia="Times New Roman" w:hAnsi="Arial" w:cs="Arial"/>
          <w:color w:val="252525"/>
          <w:sz w:val="24"/>
          <w:szCs w:val="24"/>
        </w:rPr>
        <w:t> основного общего образования, утвержденного приказом Минобрнауки России №1897 от 17.12.2010г (в ред. на 31.12.2015); </w:t>
      </w:r>
      <w:r w:rsidRPr="00476B00">
        <w:rPr>
          <w:rFonts w:ascii="Arial" w:eastAsia="Times New Roman" w:hAnsi="Arial" w:cs="Arial"/>
          <w:b/>
          <w:bCs/>
          <w:color w:val="252525"/>
          <w:sz w:val="24"/>
          <w:szCs w:val="24"/>
        </w:rPr>
        <w:t>на основании ФЗ №273 от 29.12.2012г «Об образовании в Российской Федерации» в редакции от 5 июля 2017 года; на основании </w:t>
      </w:r>
      <w:r w:rsidRPr="00476B00">
        <w:rPr>
          <w:rFonts w:ascii="Arial" w:eastAsia="Times New Roman" w:hAnsi="Arial" w:cs="Arial"/>
          <w:color w:val="252525"/>
          <w:sz w:val="24"/>
          <w:szCs w:val="24"/>
        </w:rPr>
        <w:t>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Минздравсоцразвития № 761н от 26.08.2010г. в редакции от 31.05.2011г.; Постановления Минтруда России от 17.12.2002 № 80 «Методические рекомендации по разработке государственных нормативных требований охраны труда»;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1.2. Учитель информатики назначается и освобождается от должности директором школы.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1.3. На должность учителя информатики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 информатики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1.4. Учитель информатики</w:t>
      </w:r>
      <w:r w:rsidRPr="00476B00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76B00">
        <w:rPr>
          <w:rFonts w:ascii="Arial" w:eastAsia="Times New Roman" w:hAnsi="Arial" w:cs="Arial"/>
          <w:color w:val="000000"/>
          <w:sz w:val="21"/>
          <w:szCs w:val="21"/>
        </w:rPr>
        <w:t>подчиняется непосредственно заместителю директора по учебно-воспитательной работе школы.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1.5. Учителю информатики и ИКТ непосредственно подчиняется лаборант кабинета информатики и ИКТ (если учитель информатики выполняет обязанности заведующего кабинетом информатики).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1.6. В своей педагогической деятельности учитель информатики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Правилами внутреннего трудового распорядка, локальными правовыми актами школы, приказами директора школы, настоящей должностной инструкцией, трудовым договором.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1.7. Преподаватель информатики соблюдает Конвенцию о правах ребенка.</w:t>
      </w:r>
    </w:p>
    <w:p w:rsid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b/>
          <w:color w:val="000000"/>
          <w:sz w:val="20"/>
          <w:szCs w:val="21"/>
        </w:rPr>
        <w:t>1.8. </w:t>
      </w:r>
      <w:r w:rsidRPr="00476B00">
        <w:rPr>
          <w:rFonts w:ascii="Arial" w:eastAsia="Times New Roman" w:hAnsi="Arial" w:cs="Arial"/>
          <w:b/>
          <w:color w:val="000000"/>
          <w:sz w:val="20"/>
          <w:szCs w:val="21"/>
          <w:u w:val="single"/>
        </w:rPr>
        <w:t>Учитель информатики должен знать: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Конституцию РФ, решения Правительства РФ и органов управления образованием по вопросам образования, законы и иные нормативные правовые акты, регламентирующие образовательную деятельность;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lastRenderedPageBreak/>
        <w:t>Конвенцию о правах ребёнка;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ФГОС основного общего и среднего общего образования;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приоритетные направления развития образовательной системы Российской Федерации;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педагогику, психологию, возрастную физиологию, школьную гигиену;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методику преподавания информатики и методику воспитательной работы;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программы и учебники по информатике;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требования к оснащению и оборудованию кабинетов информатики и подсобных помещений к ним;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средства обучения и их дидактические возможности;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технологии диагностики причин конфликтных ситуаций, их профилактики и разрешения;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основы экологии, экономики, социологии; трудовое законодательство;</w:t>
      </w:r>
    </w:p>
    <w:p w:rsidR="00476B00" w:rsidRPr="00476B00" w:rsidRDefault="00476B00" w:rsidP="00476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правила безопасного использования сети Интернет.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b/>
          <w:bCs/>
          <w:color w:val="000000"/>
          <w:sz w:val="20"/>
          <w:szCs w:val="21"/>
        </w:rPr>
        <w:t>2. Функции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  <w:u w:val="single"/>
        </w:rPr>
        <w:t>Основными направлениями деятельности учителя информатики являются: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2.1. Обучение и воспитание учащихся с учетом специфики предмета информатики и возрастных особенностей обучающихся.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2.2. Содействие социализации обучающихся, формированию у них информационной культуры, осознанному выбору ими профессиональных образовательных программ.</w:t>
      </w:r>
    </w:p>
    <w:p w:rsidR="00476B00" w:rsidRPr="00476B00" w:rsidRDefault="00476B00" w:rsidP="00476B00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Обеспечение соблюдения норм и правил охраны труда и техники безопасности в кабинете информатики во время учебного процесса, соответствующий контроль выполнения учащимися инструкций по охране труда.</w:t>
      </w:r>
    </w:p>
    <w:p w:rsidR="00476B00" w:rsidRPr="00476B00" w:rsidRDefault="00476B00" w:rsidP="00476B00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Создание механизмов блокирования информационных каналов в сети Internet, через которые происходит проникновение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476B00" w:rsidRPr="00476B00" w:rsidRDefault="00476B00" w:rsidP="00476B00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Осуществление контроля системы контентной фильтрации информации, ограничивающий доступ несовершеннолетних к электронным информационным ресурсам, несовместимым с задачами обучения и воспитания.</w:t>
      </w:r>
    </w:p>
    <w:p w:rsidR="00476B00" w:rsidRPr="00476B00" w:rsidRDefault="00476B00" w:rsidP="00476B00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Внедрение системы мониторинговых исследований по вопросам обеспечения безопасности и контроля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школьников.</w:t>
      </w:r>
    </w:p>
    <w:p w:rsidR="00476B00" w:rsidRPr="00476B00" w:rsidRDefault="00476B00" w:rsidP="00476B00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76B00">
        <w:rPr>
          <w:rFonts w:ascii="Arial" w:eastAsia="Times New Roman" w:hAnsi="Arial" w:cs="Arial"/>
          <w:color w:val="000000"/>
          <w:sz w:val="20"/>
          <w:szCs w:val="21"/>
        </w:rPr>
        <w:t>Усовершенствование, развитие и наполнение официального школьного сайта, сбор на нем сведений о лучших информационных ресурсах для учащихся и родителей; стимулирование родителей к использованию услуги «Родительский контроль», позволяющей устанавливать ограничения учащимся доступа к сети Интернет.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Должностные обязанности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  <w:u w:val="single"/>
        </w:rPr>
        <w:t>Учитель информатики имеет следующие должностные обязанности: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 xml:space="preserve">3.1. Осуществляет обучение и воспитание учащихся с учетом специфики предмета и требований ФГОС к преподаванию информатики, используя разнообразные формы, приемы, </w:t>
      </w:r>
      <w:r w:rsidRPr="00476B00">
        <w:rPr>
          <w:rFonts w:ascii="Arial" w:eastAsia="Times New Roman" w:hAnsi="Arial" w:cs="Arial"/>
          <w:color w:val="000000"/>
          <w:sz w:val="21"/>
          <w:szCs w:val="21"/>
        </w:rPr>
        <w:lastRenderedPageBreak/>
        <w:t>методы и средства обучения, в том числе по индивидуальным учебным планам и программам, современные образовательные технологии, включая информационно-коммуникационные, а также цифровые образовательные ресурсы.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Планирует и осуществляет учебный процесс в соответствии с образовательной программой школы, разрабатывает рабочую программу по информатике, элективному курсу и обеспечивает их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исследовательскую деятельность учащихся, реализует проблемное обучение, обсуждает с учащимися актуальные события современной науки информатики.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Использует разнообразные приемы, методы и средства обучения и воспитания, в том числе возможности сети Интернет, мультимедийного проектора, интерактивной доски, обучающих и демонстрационных компьютерных программ.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Обеспечивает достижение и подтверждение учащимися уровней образования (образовательных цензов) соответствующим требованиям государственного образовательного стандарта (ФГОС). Оценивает эффективность и результаты обучения школьников по информатике и ИКТ, учитывая освоение знаний, овладение умениями, формирование навыков, развитие опыта исследовательской и творческой деятельности, познавательного интереса обучающихся, используя компьютерные технологии в своей деятельности.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Ведёт в установленном порядке соответствующую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Учитель информатики обязан иметь тематический план работы по предмету в каждой параллели классов на учебную четверть (семестр) и рабочий план на каждый урок.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Может осуществлять контрольно-оценочную деятельность в образовательном процессе по информатике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обучающихся), своевременно представляет администрации школы отчетные данные.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Допускает на занятия по информатике администрацию школы, специалистов отдела образования в целях контроля и оценки деятельности учителя.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В случае выполнения обязанностей заведующего кабинетом информатики руководит работой лаборанта кабинета информатики (при наличии должности).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Дежурит на переменах между уроками в соответствии с графиком дежурства педагогических работников по школе, утвержденным директором школы и согласованным с профсоюзным комитетом.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Осуществляет межпредметные связи в процессе преподавания информатики и ИКТ.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Заменяет временно отсутствующего учителя информатики по распоряжению заместителя директора по учебно-воспитательной работе.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Соблюдает Устав школы, Правила внутреннего трудового распорядка, Трудовой договор и иные локальные правовые акты школы.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Соблюдает этические нормы поведения в школе, общественных местах, соответствующие общественному и социальному положению учителя.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Регулярно, 1 раз в год, проходит бесплатный медицинский осмотр.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lastRenderedPageBreak/>
        <w:t>Осуществляет постоянный контроль за соблюдением учащимися инструкций по охране труда в компьютерном классе, а также правил техники безопасности и поведения.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Соблюдает права и свободы учащихся, поддерживает учебную дисциплину, режим посещения занятий, уважает человеческое честь и достоинство школьников.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Обеспечивает охрану жизни и здоровья обучающихся во время образовательного процесса, внеклассных предметных мероприятий.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Оперативно извещает администрацию школы о каждом несчастном случае, принимает меры по оказанию первой доврачебной помощи пострадавшим.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Осуществляет связь с родителями (лицами, их заменяющими). Посещает по просьбе классных руководителей родительские собрания. Соблюдает инструкции по охране труда и пожарной безопасности, правила и требования по использованию сети Интернет.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Проводит инструктаж учащихся по охране труда и технике безопасности, правилах поведения в кабинете информатики с обязательной регистрацией в журнале инструктажа, осуществляет изучение обучающимися правил и требований охраны труда и безопасности жизнедеятельности.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Получает и использует в своей деятельности электронный адрес и пароли для работы в глобальной сети Интернет и информационной среде школы.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Поддерживает работу и функционирование официального школьного сайта, осуществляет контроль за содержимым наполнения сайта.</w:t>
      </w:r>
    </w:p>
    <w:p w:rsidR="00476B00" w:rsidRPr="00476B00" w:rsidRDefault="00476B00" w:rsidP="00476B0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  <w:u w:val="single"/>
        </w:rPr>
        <w:t>Учителю информатики запрещается:</w:t>
      </w:r>
    </w:p>
    <w:p w:rsidR="00476B00" w:rsidRPr="00476B00" w:rsidRDefault="00476B00" w:rsidP="00476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изменять по своему усмотрению расписание занятий;</w:t>
      </w:r>
    </w:p>
    <w:p w:rsidR="00476B00" w:rsidRPr="00476B00" w:rsidRDefault="00476B00" w:rsidP="00476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отменять, удлинять или сокращать продолжительность занятий и перемен между уроками;</w:t>
      </w:r>
    </w:p>
    <w:p w:rsidR="00476B00" w:rsidRPr="00476B00" w:rsidRDefault="00476B00" w:rsidP="00476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удалять учащегося с урока;</w:t>
      </w:r>
    </w:p>
    <w:p w:rsidR="00476B00" w:rsidRPr="00476B00" w:rsidRDefault="00476B00" w:rsidP="00476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курить в помещении школы.</w:t>
      </w:r>
    </w:p>
    <w:p w:rsidR="00476B00" w:rsidRPr="00476B00" w:rsidRDefault="00476B00" w:rsidP="00476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использовать в своей деятельности неисправное оборудование или с явными признаками повреждения.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3.25. </w:t>
      </w:r>
      <w:r w:rsidRPr="00476B00">
        <w:rPr>
          <w:rFonts w:ascii="Arial" w:eastAsia="Times New Roman" w:hAnsi="Arial" w:cs="Arial"/>
          <w:color w:val="000000"/>
          <w:sz w:val="21"/>
          <w:szCs w:val="21"/>
          <w:u w:val="single"/>
        </w:rPr>
        <w:t>При выполнении учителем обязанностей заведующего кабинетом информатики:</w:t>
      </w:r>
    </w:p>
    <w:p w:rsidR="00476B00" w:rsidRPr="00476B00" w:rsidRDefault="00476B00" w:rsidP="00476B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проводит паспортизацию кабинета информатики и ИКТ;</w:t>
      </w:r>
    </w:p>
    <w:p w:rsidR="00476B00" w:rsidRPr="00476B00" w:rsidRDefault="00476B00" w:rsidP="00476B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постоянно пополняет кабинет методическими пособиями, необходимыми для осуществления образовательной программы в полном объеме, дидактическими материалами, бесплатными обучающими и демонстрационными программами;</w:t>
      </w:r>
    </w:p>
    <w:p w:rsidR="00476B00" w:rsidRPr="00476B00" w:rsidRDefault="00476B00" w:rsidP="00476B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476B00" w:rsidRPr="00476B00" w:rsidRDefault="00476B00" w:rsidP="00476B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разрабатывает инструкции по охране труда и технике безопасности для кабинета информатики, правила поведения учащихся в компьютерном классе;</w:t>
      </w:r>
    </w:p>
    <w:p w:rsidR="00476B00" w:rsidRPr="00476B00" w:rsidRDefault="00476B00" w:rsidP="00476B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принимает участие в подготовке кабинета к новому учебному году, смотре учебных кабинетов.</w:t>
      </w:r>
    </w:p>
    <w:p w:rsid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</w:rPr>
      </w:pPr>
      <w:r w:rsidRPr="00476B00">
        <w:rPr>
          <w:rFonts w:ascii="Arial" w:eastAsia="Times New Roman" w:hAnsi="Arial" w:cs="Arial"/>
          <w:color w:val="000000"/>
          <w:szCs w:val="21"/>
        </w:rPr>
        <w:t>3.26. </w:t>
      </w:r>
      <w:r w:rsidRPr="00476B00">
        <w:rPr>
          <w:rFonts w:ascii="Arial" w:eastAsia="Times New Roman" w:hAnsi="Arial" w:cs="Arial"/>
          <w:color w:val="000000"/>
          <w:szCs w:val="21"/>
          <w:u w:val="single"/>
        </w:rPr>
        <w:t>Учитель информатики:</w:t>
      </w:r>
    </w:p>
    <w:p w:rsidR="00476B00" w:rsidRPr="00476B00" w:rsidRDefault="00476B00" w:rsidP="00476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</w:rPr>
      </w:pPr>
      <w:r w:rsidRPr="00476B00">
        <w:rPr>
          <w:rFonts w:ascii="Arial" w:eastAsia="Times New Roman" w:hAnsi="Arial" w:cs="Arial"/>
          <w:color w:val="000000"/>
          <w:szCs w:val="21"/>
        </w:rPr>
        <w:t>выставляет в классные журналы оценки за работу учащихся на уроке, выполненные задания, практические работы, тесты и т.п.;</w:t>
      </w:r>
    </w:p>
    <w:p w:rsidR="00476B00" w:rsidRPr="00476B00" w:rsidRDefault="00476B00" w:rsidP="00476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</w:rPr>
      </w:pPr>
      <w:r w:rsidRPr="00476B00">
        <w:rPr>
          <w:rFonts w:ascii="Arial" w:eastAsia="Times New Roman" w:hAnsi="Arial" w:cs="Arial"/>
          <w:color w:val="000000"/>
          <w:szCs w:val="21"/>
        </w:rPr>
        <w:lastRenderedPageBreak/>
        <w:t>хранит разработанное школьниками программное обеспечение в кабинете информатики в течении всего учебного года;</w:t>
      </w:r>
    </w:p>
    <w:p w:rsidR="00476B00" w:rsidRPr="00476B00" w:rsidRDefault="00476B00" w:rsidP="00476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</w:rPr>
      </w:pPr>
      <w:r w:rsidRPr="00476B00">
        <w:rPr>
          <w:rFonts w:ascii="Arial" w:eastAsia="Times New Roman" w:hAnsi="Arial" w:cs="Arial"/>
          <w:color w:val="000000"/>
          <w:szCs w:val="21"/>
        </w:rPr>
        <w:t>организует совместно с коллегами проведение школьной олимпиады по информатике и ИКТ;</w:t>
      </w:r>
    </w:p>
    <w:p w:rsidR="00476B00" w:rsidRPr="00476B00" w:rsidRDefault="00476B00" w:rsidP="00476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</w:rPr>
      </w:pPr>
      <w:r w:rsidRPr="00476B00">
        <w:rPr>
          <w:rFonts w:ascii="Arial" w:eastAsia="Times New Roman" w:hAnsi="Arial" w:cs="Arial"/>
          <w:color w:val="000000"/>
          <w:szCs w:val="21"/>
        </w:rPr>
        <w:t>готовит команду учащихся на следующие этапы олимпиады по информатике, по возможности, внеклассную работу по предмету.</w:t>
      </w:r>
    </w:p>
    <w:p w:rsid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Права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  <w:u w:val="single"/>
        </w:rPr>
        <w:t>Учитель информатики имеет право: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4.1. Получать от заведующего кабинетом информатики, директора школы, заместителя директора по АХР необходимые технические, программно-методические средства, расходные материалы (диски, картриджи, тонеры, бумага, средства для профилактики компьютерного оборудования и т.п.).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4.2. Информировать директора школы, заведующего компьютерным классом о приобретении необходимых в образовательной деятельности технических и программных средств и продуктов, расходных материалов, о плановых профилактических работах, ремонтных работах в случае необходимости.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4.3. Вносить предложения по улучшению и оздоровлению условий проведения образовательного процесса в кабинете информатики и ИКТ, а так же доводить до сведения заведующего кабинетом, заместителя директора по учебно-воспитательной работе, директора школы обо всех недостатках в обеспечении образовательного процесса, снижающих жизнедеятельность и работоспособность организма учащегося, а также экологическую безопасность в кабинете.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4.4. Свободно выбирать и использовать образовательные программы, методики обучения и воспитания, учебные пособия и материалы, учебники, методы оценки знаний и умений учащихся, рекомендуемые Министерством образования РФ или свои собственные, разработанные и прошедшие соответствующую экспертизу.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4.5. Повышать свою профессиональную квалификацию преподавателя информатики.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4.6. Аттестоваться на добровольной основе на соответствующую квалификационную категорию учителя и получать ее в случае успешного прохождения самой аттестации.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4.7. Давать школьникам во время уроков, занятий и перемен обязательные распоряжения, которые непосредственно относятся к организации занятий и соблюдению ученической дисциплины. Привлекать учащихся к дисциплинарной ответственности в случае и порядке, установленном Уставом учебного заведения и Правилами о поощрении и взыскании обучающихся школы.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4.8. Участвовать в управлении школой в порядке, который определяется Уставом школы.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4.9. Защищать профессиональную честь и собственное достоинство.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4.10. Знакомиться с жалобами, докладными записками и другими документами, содержащими оценку его работы, по желанию давать по ним объяснения.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4.11. Защищать свои интересы самостоятельно и (или) через представителя, в том числе адвоката, в случае служебного расследования, связанного с нарушением педагогом норм профессиональной этики.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4.12. На конфиденциальность служебного расследования, кроме случаев, предусмотренных законом.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4.13. На поощрения по результатам трудовой деятельности как учителя.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4.14. Определять информационные ресурсы сети Интернет для использования учащимися в учебном процессе.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5. Ответственность</w:t>
      </w:r>
    </w:p>
    <w:p w:rsidR="00476B00" w:rsidRPr="00476B00" w:rsidRDefault="00476B00" w:rsidP="00476B0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Учитель информатики несет личную ответственность за неисполнение и ненадлежащее исполнение без уважительных причин Устава школы и Правил внутреннего трудового распорядка, законных приказов директора школы и иных локальных актов, трудового договора с учителем, данных должностных обязанностей, установленных настоящей инструкцией, в том числе за не использование предоставленных ему прав. Учитель информатики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 согласно действующему законодательству РФ.</w:t>
      </w:r>
    </w:p>
    <w:p w:rsidR="00476B00" w:rsidRPr="00476B00" w:rsidRDefault="00476B00" w:rsidP="00476B0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За реализацию не в полном объёме образовательных программ по информатике согласно расписанию уроков.</w:t>
      </w:r>
    </w:p>
    <w:p w:rsidR="00476B00" w:rsidRPr="00476B00" w:rsidRDefault="00476B00" w:rsidP="00476B0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За жизнь и здоровье учащихся во время образовательного процесса и внеклассных предметных мероприятий, проводимых учителем.</w:t>
      </w:r>
    </w:p>
    <w:p w:rsidR="00476B00" w:rsidRPr="00476B00" w:rsidRDefault="00476B00" w:rsidP="00476B0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Учитель информатики несет ответственность за невыполнение учащимися правил доступа к информационным ресурсам сети Интернет в ходе образовательного процесса.</w:t>
      </w:r>
    </w:p>
    <w:p w:rsidR="00476B00" w:rsidRPr="00476B00" w:rsidRDefault="00476B00" w:rsidP="00476B0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За нарушение прав и свобод учащихся, определённых законодательством РФ, Уставом и локальными актами образовательного учреждения.</w:t>
      </w:r>
    </w:p>
    <w:p w:rsidR="00476B00" w:rsidRPr="00476B00" w:rsidRDefault="00476B00" w:rsidP="00476B0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:rsidR="00476B00" w:rsidRPr="00476B00" w:rsidRDefault="00476B00" w:rsidP="00476B0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За нарушение правил пожарной безопасности, охраны труда, санитарно-гигиенических правил, экологической безопасности учитель информатики несет дисциплинарную ответственность в порядке и случаях, предусмотренных административным законодательством РФ.</w:t>
      </w:r>
    </w:p>
    <w:p w:rsidR="00476B00" w:rsidRPr="00476B00" w:rsidRDefault="00476B00" w:rsidP="00476B0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За виновное причинение школе или участникам образовательного процесса ущерба в связи с исполнением или неисполнением своих должностных обязанностей преподаватель информатики несет материальную ответственность в пределах, установленных трудовым и (или) гражданским законодательством РФ.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b/>
          <w:bCs/>
          <w:color w:val="000000"/>
          <w:sz w:val="21"/>
          <w:szCs w:val="21"/>
        </w:rPr>
        <w:t>6. Взаимоотношения. Связи по должности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  <w:u w:val="single"/>
        </w:rPr>
        <w:t>Учитель кабинета информатики: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6.1. Работает в режиме обязательного выполнения объема установленной ему учебной нагрузки согласно расписанию уроков и дополнительных занятий, участия в обязательных плановых общешкольных мероприятиях и самопланирования деятельности учителя и заведующего кабинетом информатики (при назначении), на которую не установлены нормы выработки.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6.2. В каникулярные периоды, не совпадающие с основным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преподавателя информатики до начала каникул.</w:t>
      </w:r>
    </w:p>
    <w:p w:rsidR="00476B00" w:rsidRPr="00476B00" w:rsidRDefault="00476B00" w:rsidP="00476B0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Выступает на совещаниях, педагогических советах, заседаниях методических объединений, семинарах.</w:t>
      </w:r>
    </w:p>
    <w:p w:rsidR="00476B00" w:rsidRPr="00476B00" w:rsidRDefault="00476B00" w:rsidP="00476B0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 xml:space="preserve">Вносит предложения и доводит до сведения директора школы, заместителя директора по УВР, заместителя директора по АХР обо всех недостатках в </w:t>
      </w:r>
      <w:r w:rsidRPr="00476B00">
        <w:rPr>
          <w:rFonts w:ascii="Arial" w:eastAsia="Times New Roman" w:hAnsi="Arial" w:cs="Arial"/>
          <w:color w:val="000000"/>
          <w:sz w:val="21"/>
          <w:szCs w:val="21"/>
        </w:rPr>
        <w:lastRenderedPageBreak/>
        <w:t>формировании и обеспечении образовательного процесса, снижающих активную учебную работу и работоспособность организма обучающихся.</w:t>
      </w:r>
    </w:p>
    <w:p w:rsidR="00476B00" w:rsidRPr="00476B00" w:rsidRDefault="00476B00" w:rsidP="00476B0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Принимает материальные ценности, в случае, когда является заведующим кабинетом информатики.</w:t>
      </w:r>
    </w:p>
    <w:p w:rsidR="00476B00" w:rsidRPr="00476B00" w:rsidRDefault="00476B00" w:rsidP="00476B0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Заменяет в установленном порядке временно отсутствующих членов педагогического коллектива на условиях почасовой оплаты. Заменяет в период временного отсутствия преподавателей информатики.</w:t>
      </w:r>
    </w:p>
    <w:p w:rsidR="00476B00" w:rsidRPr="00476B00" w:rsidRDefault="00476B00" w:rsidP="00476B0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Получает от администрации образовательного учреждения информацию нормативно-правового и организационно-методического характера, законные приказы, знакомится под расписку с соответствующими документами.</w:t>
      </w:r>
    </w:p>
    <w:p w:rsidR="00476B00" w:rsidRPr="00476B00" w:rsidRDefault="00476B00" w:rsidP="00476B0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color w:val="000000"/>
          <w:sz w:val="21"/>
          <w:szCs w:val="21"/>
        </w:rPr>
        <w:t>Систематически обменивается информацией с коллегами и администрацией школы по всем вопросам, входящим в компетенцию преподавателя информатики.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Должностную инструкцию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составила рук.ШМО</w:t>
      </w: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76B00" w:rsidRPr="00476B00" w:rsidRDefault="00476B00" w:rsidP="00476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76B00">
        <w:rPr>
          <w:rFonts w:ascii="Arial" w:eastAsia="Times New Roman" w:hAnsi="Arial" w:cs="Arial"/>
          <w:i/>
          <w:iCs/>
          <w:color w:val="000000"/>
          <w:sz w:val="21"/>
          <w:szCs w:val="21"/>
        </w:rPr>
        <w:t>С должностной инструкцией ознакомлен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ы:</w:t>
      </w:r>
    </w:p>
    <w:p w:rsidR="00407196" w:rsidRDefault="00407196"/>
    <w:sectPr w:rsidR="00407196" w:rsidSect="00F9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98B"/>
    <w:multiLevelType w:val="multilevel"/>
    <w:tmpl w:val="B7F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0233B"/>
    <w:multiLevelType w:val="multilevel"/>
    <w:tmpl w:val="9A9C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05B48"/>
    <w:multiLevelType w:val="multilevel"/>
    <w:tmpl w:val="4DD4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0EF0"/>
    <w:multiLevelType w:val="multilevel"/>
    <w:tmpl w:val="67F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93899"/>
    <w:multiLevelType w:val="multilevel"/>
    <w:tmpl w:val="1F5E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F491C"/>
    <w:multiLevelType w:val="multilevel"/>
    <w:tmpl w:val="D8EE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A2DE6"/>
    <w:multiLevelType w:val="multilevel"/>
    <w:tmpl w:val="22E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57772"/>
    <w:multiLevelType w:val="multilevel"/>
    <w:tmpl w:val="7D7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32595"/>
    <w:multiLevelType w:val="multilevel"/>
    <w:tmpl w:val="19FC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6B00"/>
    <w:rsid w:val="00407196"/>
    <w:rsid w:val="00476B00"/>
    <w:rsid w:val="00505EF3"/>
    <w:rsid w:val="00F9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31"/>
  </w:style>
  <w:style w:type="paragraph" w:styleId="1">
    <w:name w:val="heading 1"/>
    <w:basedOn w:val="a"/>
    <w:link w:val="10"/>
    <w:uiPriority w:val="9"/>
    <w:qFormat/>
    <w:rsid w:val="00476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76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76B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7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6B00"/>
    <w:rPr>
      <w:b/>
      <w:bCs/>
    </w:rPr>
  </w:style>
  <w:style w:type="character" w:styleId="a5">
    <w:name w:val="Hyperlink"/>
    <w:basedOn w:val="a0"/>
    <w:uiPriority w:val="99"/>
    <w:semiHidden/>
    <w:unhideWhenUsed/>
    <w:rsid w:val="00476B00"/>
    <w:rPr>
      <w:color w:val="0000FF"/>
      <w:u w:val="single"/>
    </w:rPr>
  </w:style>
  <w:style w:type="paragraph" w:customStyle="1" w:styleId="p3">
    <w:name w:val="p3"/>
    <w:basedOn w:val="a"/>
    <w:rsid w:val="0050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05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20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927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3804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2683</Words>
  <Characters>15298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Admin</cp:lastModifiedBy>
  <cp:revision>4</cp:revision>
  <dcterms:created xsi:type="dcterms:W3CDTF">2020-08-27T03:52:00Z</dcterms:created>
  <dcterms:modified xsi:type="dcterms:W3CDTF">2020-08-28T05:57:00Z</dcterms:modified>
</cp:coreProperties>
</file>