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3A" w:rsidRDefault="0072633A" w:rsidP="0072633A">
      <w:pPr>
        <w:pStyle w:val="western"/>
        <w:spacing w:before="0" w:beforeAutospacing="0" w:after="0" w:afterAutospacing="0"/>
        <w:jc w:val="right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>Подготовила учитель</w:t>
      </w:r>
    </w:p>
    <w:p w:rsidR="0072633A" w:rsidRDefault="0072633A" w:rsidP="0072633A">
      <w:pPr>
        <w:pStyle w:val="western"/>
        <w:spacing w:before="0" w:beforeAutospacing="0" w:after="0" w:afterAutospacing="0"/>
        <w:jc w:val="right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>родного языка 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mbria" w:hAnsi="Cambria" w:cs="Arial"/>
          <w:b/>
          <w:bCs/>
          <w:color w:val="000000"/>
          <w:sz w:val="32"/>
          <w:szCs w:val="32"/>
        </w:rPr>
        <w:t>литературы.</w:t>
      </w:r>
    </w:p>
    <w:p w:rsidR="0072633A" w:rsidRDefault="0072633A" w:rsidP="0072633A">
      <w:pPr>
        <w:pStyle w:val="western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mbria" w:hAnsi="Cambria" w:cs="Arial"/>
          <w:b/>
          <w:bCs/>
          <w:color w:val="000000"/>
          <w:sz w:val="32"/>
          <w:szCs w:val="32"/>
        </w:rPr>
        <w:t>Зубайдинова</w:t>
      </w:r>
      <w:proofErr w:type="spellEnd"/>
      <w:r>
        <w:rPr>
          <w:rFonts w:ascii="Cambria" w:hAnsi="Cambria" w:cs="Arial"/>
          <w:b/>
          <w:bCs/>
          <w:color w:val="000000"/>
          <w:sz w:val="32"/>
          <w:szCs w:val="32"/>
        </w:rPr>
        <w:t xml:space="preserve"> М.Ш.</w:t>
      </w:r>
    </w:p>
    <w:p w:rsidR="0072633A" w:rsidRDefault="0072633A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3B96" w:rsidRPr="001B3B96" w:rsidRDefault="001B3B96" w:rsidP="00C11378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1B3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 кумыкскому языку и литературе для 6 класса</w:t>
      </w:r>
    </w:p>
    <w:bookmarkEnd w:id="0"/>
    <w:p w:rsidR="001B3B96" w:rsidRPr="001B3B96" w:rsidRDefault="001B3B96" w:rsidP="0072633A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разработана в соответствии с требованиями Федерального государственного образовательного стандарта общего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образования.</w:t>
      </w:r>
    </w:p>
    <w:p w:rsidR="001B3B96" w:rsidRPr="001B3B96" w:rsidRDefault="001B3B96" w:rsidP="0072633A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 изучения предмета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курса - научить правильно разговаривать и понимать речь на кумыкском языке.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 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мотивационно 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адекватного отношения к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кумыкском языку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заложение основ коммуникативных умений для говорения: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чтения и письма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формирование элементарных лингвистических представлений: необходимых для овладения устной и письменной кумыкской речью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развитие языкового мышления: внимания, памяти учащихся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ознакомление с обычаями и традициями кумыкского народа</w:t>
      </w:r>
    </w:p>
    <w:p w:rsidR="001B3B96" w:rsidRPr="001B3B96" w:rsidRDefault="00A73ACF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курса</w:t>
      </w:r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кумыкского языка в 6 классе реализуется с помощью учебников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А.М.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Аджиева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М.Д. Акаева, С.А. Магомедова «Кумыкская литература» 6 класс Махачкала 2004г, Ж. М.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Хангишиева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А.М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Саидова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«Кумыкский язык» 6-7 класс Махачкала 1999г. Изучение 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кумыкском языка в русскоязычных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школах служит как масштабным культурологическим целям</w:t>
      </w:r>
      <w:proofErr w:type="gram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proofErr w:type="gram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и целям воспитания и развития личности каждого конкретного ребенка.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Целью обучения кумыкскому языку в 6 классе является: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   развитие устной и письменной речи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   расширение кругозора учащихся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   развитие познавательной активности и интереса к     изучаемому предмету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   развитие мышления и творческой фантазии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кумыкскому языку в русскоязычной школе состоит из следующих этапов: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   понимание устной речи: передача ее в кратком и развернутом виде (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    чтение с соблюдением орфоэпических норм учебных: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газетно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журнальных, художественных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текстов;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   создание устных диалогических и монологических текстов на бытовые и учебные темы (говорение);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   создание письменных тексто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(различных по объему в разных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классах):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Письменный рассказ о близких людях, животных, о школе, родном городе, природе и т. Д. (письмо);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   перевод (устный) на русский язык учебных и художественных текстов малых жанров (короткие рассказы, стихотворения, пословицы и поговорки);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    обогащение словарного запаса;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   обучение грамматике.</w:t>
      </w:r>
    </w:p>
    <w:p w:rsidR="001B3B96" w:rsidRPr="001B3B96" w:rsidRDefault="001B3B96" w:rsidP="0072633A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результате изучения </w:t>
      </w:r>
      <w:r w:rsidRPr="00A73AC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кумыкского</w:t>
      </w: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языка ученик 6 класса должен знать,</w:t>
      </w:r>
      <w:r w:rsidR="00A73AC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понимать.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Аудирование</w:t>
      </w:r>
      <w:proofErr w:type="spellEnd"/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      воспринимать и различать на слух кумыкскую устную речь в соответствии 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четко очерченной тематикой, а в ее составе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звуков, слов и предложений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речь у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чителя и сверстников, выполнять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их просьбы.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осуществлять перевод слов: предложений: текстов на русский язык и наоборот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Говорение: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 Начинать, вести, поддерживать и заканчивать беседу в стандартных ситуациях общения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рассказывать о погоде, о себе, о своей семье, друзьях, фильме, спектакле. Текст: составленный учеником должен состоять из 10-12 предложений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 задавать вопросы по прочитанному тексту и отвечать на них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  вести диалог на бытовые и учебные темы (5-6 вопросов: 5-6 ответов)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 составить монолог (10-12 предложений)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   кратко пересказывать содержание текста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составлять связанный рассказ из деформированного текста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 с соблюд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ением орфоэпических норм читать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тексты разных жанров с пониманием основного содержания (незнако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мых слов должно быть не более 3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 составлять план текста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 озаглавить текст или отрывки из текста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  выделять основную мысль в прочитанном тесте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за минуту шестиклассник должен прочитать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Письмо: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писать словарный диктант с грамматическими заданиями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написать краткое содержание прочитанного текста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составить небольшой текст по рисунку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  списать небольшой текст и выполнить задания к нему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создавать письменные тексты на заданную тему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Грамматика: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вопросительные и повествовательные предложения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алфавит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правила ударения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 составлять структурно правильные предложения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      Синонимы, антонимы, омонимы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послелоги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 различать временные формы глаголов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формы местоимений, числительных.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9.  </w:t>
      </w:r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использовать парные слова в речи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знаний умений и навыков учащихся осуществляется контрольными работами, индивидуальными карточками, тестами, кроссвордами, устными индивидуальными опросами, экспресс – опросами, взаимопроверки.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3B96" w:rsidRPr="001B3B96" w:rsidRDefault="001B3B96" w:rsidP="0072633A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Учебно-методический комплект для обучающегося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Учебник А.М.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Аджиева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М.Д. Акаева, С.А. Магомедова «Кумыкская литература» 6 класс Махачкала 2004г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2.Учебник Ж. М.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Хангишиева</w:t>
      </w:r>
      <w:proofErr w:type="spellEnd"/>
      <w:r w:rsidR="00A73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А.М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Саидова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«Кумыкский язык»6-7 класс Махачкала 1999г</w:t>
      </w:r>
    </w:p>
    <w:p w:rsidR="001B3B96" w:rsidRPr="001B3B96" w:rsidRDefault="001B3B96" w:rsidP="0072633A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Методические пособия для учащихся:</w:t>
      </w:r>
    </w:p>
    <w:p w:rsidR="001B3B96" w:rsidRPr="001B3B96" w:rsidRDefault="00A73ACF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Алиджанов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Т.М.,</w:t>
      </w:r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Гаджиахмедов</w:t>
      </w:r>
      <w:proofErr w:type="spellEnd"/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Т.И. </w:t>
      </w:r>
      <w:proofErr w:type="spellStart"/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Русско</w:t>
      </w:r>
      <w:proofErr w:type="spellEnd"/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кумыкско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B3B96"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английский тематический словарь в картинках.</w:t>
      </w:r>
    </w:p>
    <w:p w:rsidR="001B3B96" w:rsidRPr="001B3B96" w:rsidRDefault="001B3B96" w:rsidP="00A73ACF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Астемирова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Ф.Б., </w:t>
      </w:r>
      <w:proofErr w:type="spellStart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Гаджиахмедов</w:t>
      </w:r>
      <w:proofErr w:type="spellEnd"/>
      <w:r w:rsidRPr="001B3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Н.Э. Школьный русско-кумыкский словарь. Махачкала 2008г.</w:t>
      </w:r>
    </w:p>
    <w:p w:rsidR="003C5306" w:rsidRPr="001B3B96" w:rsidRDefault="003C5306" w:rsidP="00A73ACF">
      <w:pPr>
        <w:spacing w:line="276" w:lineRule="auto"/>
        <w:rPr>
          <w:sz w:val="24"/>
          <w:szCs w:val="24"/>
        </w:rPr>
      </w:pPr>
    </w:p>
    <w:sectPr w:rsidR="003C5306" w:rsidRPr="001B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96"/>
    <w:rsid w:val="001B3B96"/>
    <w:rsid w:val="003C5306"/>
    <w:rsid w:val="0072633A"/>
    <w:rsid w:val="00A73ACF"/>
    <w:rsid w:val="00C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C624D-891C-4393-89DC-172EF4B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82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376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Пользователь</cp:lastModifiedBy>
  <cp:revision>5</cp:revision>
  <dcterms:created xsi:type="dcterms:W3CDTF">2019-10-20T14:02:00Z</dcterms:created>
  <dcterms:modified xsi:type="dcterms:W3CDTF">2019-11-06T19:54:00Z</dcterms:modified>
</cp:coreProperties>
</file>