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82" w:rsidRDefault="002705CB" w:rsidP="008D1D31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Методическое сообщение </w:t>
      </w:r>
      <w:r w:rsidR="0080308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Абдулмеджидова Х.М. рук. </w:t>
      </w:r>
      <w:proofErr w:type="gramStart"/>
      <w:r w:rsidR="00803082">
        <w:rPr>
          <w:rFonts w:ascii="Times New Roman" w:hAnsi="Times New Roman" w:cs="Times New Roman"/>
          <w:b/>
          <w:bCs/>
          <w:iCs/>
          <w:sz w:val="24"/>
          <w:szCs w:val="24"/>
        </w:rPr>
        <w:t>ШМО</w:t>
      </w:r>
      <w:r w:rsidR="001E7CB4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proofErr w:type="gramEnd"/>
      <w:r w:rsidR="001E7CB4">
        <w:rPr>
          <w:rFonts w:ascii="Times New Roman" w:hAnsi="Times New Roman" w:cs="Times New Roman"/>
          <w:b/>
          <w:bCs/>
          <w:iCs/>
          <w:sz w:val="24"/>
          <w:szCs w:val="24"/>
        </w:rPr>
        <w:t>1 заседание 17-18)</w:t>
      </w:r>
    </w:p>
    <w:p w:rsidR="008D1D31" w:rsidRPr="00A56E42" w:rsidRDefault="0068036A" w:rsidP="008D1D31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r w:rsidRPr="00A56E42">
        <w:rPr>
          <w:rFonts w:ascii="Times New Roman" w:hAnsi="Times New Roman" w:cs="Times New Roman"/>
          <w:b/>
          <w:bCs/>
          <w:iCs/>
          <w:sz w:val="24"/>
          <w:szCs w:val="24"/>
        </w:rPr>
        <w:t>АКТИВНЫЕ МЕТОДЫ ОБУЧЕНИЯ как эффективное средство реализации ФГОС</w:t>
      </w:r>
      <w:r w:rsidR="008D1D31" w:rsidRPr="00A56E4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bookmarkEnd w:id="0"/>
    </w:p>
    <w:p w:rsidR="008D1D31" w:rsidRPr="00A56E42" w:rsidRDefault="0068036A" w:rsidP="00A56E4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A56E42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 w:rsidRPr="00A56E4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-</w:t>
      </w:r>
      <w:r w:rsidR="00D77A17" w:rsidRPr="00A56E4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Ученик – это не сосуд, который надо наполнить,   </w:t>
      </w:r>
    </w:p>
    <w:p w:rsidR="009C64F7" w:rsidRPr="00A56E42" w:rsidRDefault="00D77A17" w:rsidP="00A56E4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A56E4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а факел, который надо зажечь</w:t>
      </w:r>
      <w:r w:rsidR="008D1D31" w:rsidRPr="00A56E4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.</w:t>
      </w:r>
    </w:p>
    <w:p w:rsidR="00A56E42" w:rsidRDefault="00A56E42" w:rsidP="00D77A1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77A17" w:rsidRPr="00A56E42" w:rsidRDefault="00D77A17" w:rsidP="00A56E42">
      <w:pPr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A56E42">
        <w:rPr>
          <w:rFonts w:ascii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>Учи</w:t>
      </w:r>
      <w:r w:rsidR="00A56E42">
        <w:rPr>
          <w:rFonts w:ascii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>телям нужно постоянно учиться, </w:t>
      </w:r>
      <w:r w:rsidRPr="00A56E42">
        <w:rPr>
          <w:rFonts w:ascii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 xml:space="preserve">ЧТОБЫ БЫТЬ ДЛЯ УЧАЩИХСЯ </w:t>
      </w:r>
      <w:r w:rsidR="00A56E42" w:rsidRPr="00A56E42">
        <w:rPr>
          <w:rFonts w:ascii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>СВЕТОТ</w:t>
      </w:r>
      <w:r w:rsidRPr="00A56E42">
        <w:rPr>
          <w:rFonts w:ascii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>, а не тусклой керосиновой лампой, чуть излучающей свет.</w:t>
      </w:r>
    </w:p>
    <w:p w:rsidR="008D1D31" w:rsidRPr="00A56E42" w:rsidRDefault="009C5848" w:rsidP="008D1D31">
      <w:pPr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 xml:space="preserve">   </w:t>
      </w:r>
      <w:r w:rsidR="00D77A17" w:rsidRPr="00A56E42">
        <w:rPr>
          <w:rFonts w:ascii="Times New Roman" w:hAnsi="Times New Roman" w:cs="Times New Roman"/>
          <w:sz w:val="24"/>
          <w:szCs w:val="24"/>
        </w:rPr>
        <w:t>Проблема современной школы:</w:t>
      </w:r>
      <w:r w:rsidRPr="00A56E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E42">
        <w:rPr>
          <w:rFonts w:ascii="Times New Roman" w:hAnsi="Times New Roman" w:cs="Times New Roman"/>
          <w:sz w:val="24"/>
          <w:szCs w:val="24"/>
        </w:rPr>
        <w:t xml:space="preserve">это </w:t>
      </w:r>
      <w:r w:rsidR="00D77A17" w:rsidRPr="00A56E42">
        <w:rPr>
          <w:rFonts w:ascii="Times New Roman" w:hAnsi="Times New Roman" w:cs="Times New Roman"/>
          <w:sz w:val="24"/>
          <w:szCs w:val="24"/>
        </w:rPr>
        <w:t xml:space="preserve"> </w:t>
      </w:r>
      <w:r w:rsidRPr="00A56E42">
        <w:rPr>
          <w:rFonts w:ascii="Times New Roman" w:hAnsi="Times New Roman" w:cs="Times New Roman"/>
          <w:sz w:val="24"/>
          <w:szCs w:val="24"/>
        </w:rPr>
        <w:t>н</w:t>
      </w:r>
      <w:r w:rsidR="00D77A17" w:rsidRPr="00A56E42">
        <w:rPr>
          <w:rFonts w:ascii="Times New Roman" w:hAnsi="Times New Roman" w:cs="Times New Roman"/>
          <w:sz w:val="24"/>
          <w:szCs w:val="24"/>
        </w:rPr>
        <w:t>изкая</w:t>
      </w:r>
      <w:proofErr w:type="gramEnd"/>
      <w:r w:rsidR="00D77A17" w:rsidRPr="00A56E42">
        <w:rPr>
          <w:rFonts w:ascii="Times New Roman" w:hAnsi="Times New Roman" w:cs="Times New Roman"/>
          <w:sz w:val="24"/>
          <w:szCs w:val="24"/>
        </w:rPr>
        <w:t xml:space="preserve"> учебная мотивация</w:t>
      </w:r>
      <w:r w:rsidRPr="00A56E42">
        <w:rPr>
          <w:rFonts w:ascii="Times New Roman" w:hAnsi="Times New Roman" w:cs="Times New Roman"/>
          <w:sz w:val="24"/>
          <w:szCs w:val="24"/>
        </w:rPr>
        <w:t>,  н</w:t>
      </w:r>
      <w:r w:rsidR="00D77A17" w:rsidRPr="00A56E42">
        <w:rPr>
          <w:rFonts w:ascii="Times New Roman" w:hAnsi="Times New Roman" w:cs="Times New Roman"/>
          <w:sz w:val="24"/>
          <w:szCs w:val="24"/>
        </w:rPr>
        <w:t xml:space="preserve">ежелание учиться </w:t>
      </w:r>
      <w:r w:rsidR="008D1D31" w:rsidRPr="00A56E42">
        <w:rPr>
          <w:rFonts w:ascii="Times New Roman" w:hAnsi="Times New Roman" w:cs="Times New Roman"/>
          <w:sz w:val="24"/>
          <w:szCs w:val="24"/>
        </w:rPr>
        <w:t>, отсюда</w:t>
      </w:r>
      <w:r w:rsidRPr="00A56E42">
        <w:rPr>
          <w:rFonts w:ascii="Times New Roman" w:hAnsi="Times New Roman" w:cs="Times New Roman"/>
          <w:sz w:val="24"/>
          <w:szCs w:val="24"/>
        </w:rPr>
        <w:t xml:space="preserve"> - низкое качество обучения.</w:t>
      </w:r>
    </w:p>
    <w:p w:rsidR="009C64F7" w:rsidRPr="00A56E42" w:rsidRDefault="00A56E42" w:rsidP="00A56E42">
      <w:pPr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      </w:t>
      </w:r>
      <w:r w:rsidRPr="00A56E42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Руссо Жан-Жак</w:t>
      </w:r>
      <w:r w:rsidR="009C5848" w:rsidRPr="00A56E42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 </w:t>
      </w:r>
      <w:proofErr w:type="gramStart"/>
      <w:r w:rsidR="009C5848" w:rsidRPr="00A56E42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сказал :</w:t>
      </w:r>
      <w:proofErr w:type="gramEnd"/>
      <w:r w:rsidRPr="00A56E42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 «</w:t>
      </w:r>
      <w:r w:rsidR="00C76626" w:rsidRPr="00A56E42">
        <w:rPr>
          <w:rFonts w:ascii="Times New Roman" w:hAnsi="Times New Roman" w:cs="Times New Roman"/>
          <w:b/>
          <w:i/>
          <w:iCs/>
          <w:color w:val="548DD4" w:themeColor="text2" w:themeTint="99"/>
          <w:sz w:val="24"/>
          <w:szCs w:val="24"/>
        </w:rPr>
        <w:t>Скучные уроки годны лишь на то, чтобы внушить ненависть и к тем, кто их препо</w:t>
      </w:r>
      <w:r w:rsidR="009C5848" w:rsidRPr="00A56E42">
        <w:rPr>
          <w:rFonts w:ascii="Times New Roman" w:hAnsi="Times New Roman" w:cs="Times New Roman"/>
          <w:b/>
          <w:i/>
          <w:iCs/>
          <w:color w:val="548DD4" w:themeColor="text2" w:themeTint="99"/>
          <w:sz w:val="24"/>
          <w:szCs w:val="24"/>
        </w:rPr>
        <w:t>дает, и ко всему преподаваемому», а</w:t>
      </w:r>
      <w:r w:rsidRPr="00A56E42">
        <w:rPr>
          <w:rFonts w:ascii="Times New Roman" w:hAnsi="Times New Roman" w:cs="Times New Roman"/>
          <w:b/>
          <w:i/>
          <w:iCs/>
          <w:color w:val="548DD4" w:themeColor="text2" w:themeTint="99"/>
          <w:sz w:val="24"/>
          <w:szCs w:val="24"/>
        </w:rPr>
        <w:t xml:space="preserve"> Цицерон Марк Туллий </w:t>
      </w:r>
      <w:r w:rsidR="009C5848" w:rsidRPr="00A56E42">
        <w:rPr>
          <w:rFonts w:ascii="Times New Roman" w:hAnsi="Times New Roman" w:cs="Times New Roman"/>
          <w:b/>
          <w:i/>
          <w:iCs/>
          <w:color w:val="548DD4" w:themeColor="text2" w:themeTint="99"/>
          <w:sz w:val="24"/>
          <w:szCs w:val="24"/>
        </w:rPr>
        <w:t>заметил :</w:t>
      </w:r>
      <w:r w:rsidRPr="00A56E42">
        <w:rPr>
          <w:rFonts w:ascii="Times New Roman" w:hAnsi="Times New Roman" w:cs="Times New Roman"/>
          <w:b/>
          <w:i/>
          <w:iCs/>
          <w:color w:val="548DD4" w:themeColor="text2" w:themeTint="99"/>
          <w:sz w:val="24"/>
          <w:szCs w:val="24"/>
        </w:rPr>
        <w:t xml:space="preserve"> «</w:t>
      </w:r>
      <w:r w:rsidR="00C76626" w:rsidRPr="00A56E42">
        <w:rPr>
          <w:rFonts w:ascii="Times New Roman" w:hAnsi="Times New Roman" w:cs="Times New Roman"/>
          <w:b/>
          <w:i/>
          <w:iCs/>
          <w:color w:val="548DD4" w:themeColor="text2" w:themeTint="99"/>
          <w:sz w:val="24"/>
          <w:szCs w:val="24"/>
        </w:rPr>
        <w:t>Тем, кто хочет учиться, часто вредит авторитет тех, кто учит</w:t>
      </w:r>
      <w:r w:rsidRPr="00A56E42">
        <w:rPr>
          <w:rFonts w:ascii="Times New Roman" w:hAnsi="Times New Roman" w:cs="Times New Roman"/>
          <w:b/>
          <w:i/>
          <w:iCs/>
          <w:color w:val="548DD4" w:themeColor="text2" w:themeTint="99"/>
          <w:sz w:val="24"/>
          <w:szCs w:val="24"/>
        </w:rPr>
        <w:t>»</w:t>
      </w:r>
      <w:r w:rsidR="009C5848" w:rsidRPr="00A56E42">
        <w:rPr>
          <w:rFonts w:ascii="Times New Roman" w:hAnsi="Times New Roman" w:cs="Times New Roman"/>
          <w:b/>
          <w:i/>
          <w:iCs/>
          <w:color w:val="548DD4" w:themeColor="text2" w:themeTint="99"/>
          <w:sz w:val="24"/>
          <w:szCs w:val="24"/>
        </w:rPr>
        <w:t>.</w:t>
      </w:r>
      <w:r w:rsidR="00C76626" w:rsidRPr="00A56E42">
        <w:rPr>
          <w:rFonts w:ascii="Times New Roman" w:hAnsi="Times New Roman" w:cs="Times New Roman"/>
          <w:b/>
          <w:i/>
          <w:iCs/>
          <w:color w:val="548DD4" w:themeColor="text2" w:themeTint="99"/>
          <w:sz w:val="24"/>
          <w:szCs w:val="24"/>
        </w:rPr>
        <w:t xml:space="preserve">    </w:t>
      </w:r>
    </w:p>
    <w:p w:rsidR="008D1D31" w:rsidRPr="00A56E42" w:rsidRDefault="009C5848" w:rsidP="008D1D31">
      <w:pPr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>Следует изме</w:t>
      </w:r>
      <w:r w:rsidR="008D1D31" w:rsidRPr="00A56E42">
        <w:rPr>
          <w:rFonts w:ascii="Times New Roman" w:hAnsi="Times New Roman" w:cs="Times New Roman"/>
          <w:sz w:val="24"/>
          <w:szCs w:val="24"/>
        </w:rPr>
        <w:t>ни</w:t>
      </w:r>
      <w:r w:rsidRPr="00A56E42">
        <w:rPr>
          <w:rFonts w:ascii="Times New Roman" w:hAnsi="Times New Roman" w:cs="Times New Roman"/>
          <w:sz w:val="24"/>
          <w:szCs w:val="24"/>
        </w:rPr>
        <w:t>ть</w:t>
      </w:r>
      <w:r w:rsidR="008D1D31" w:rsidRPr="00A56E42">
        <w:rPr>
          <w:rFonts w:ascii="Times New Roman" w:hAnsi="Times New Roman" w:cs="Times New Roman"/>
          <w:sz w:val="24"/>
          <w:szCs w:val="24"/>
        </w:rPr>
        <w:t xml:space="preserve"> рол</w:t>
      </w:r>
      <w:r w:rsidRPr="00A56E42">
        <w:rPr>
          <w:rFonts w:ascii="Times New Roman" w:hAnsi="Times New Roman" w:cs="Times New Roman"/>
          <w:sz w:val="24"/>
          <w:szCs w:val="24"/>
        </w:rPr>
        <w:t>ь</w:t>
      </w:r>
      <w:r w:rsidR="008D1D31" w:rsidRPr="00A56E42">
        <w:rPr>
          <w:rFonts w:ascii="Times New Roman" w:hAnsi="Times New Roman" w:cs="Times New Roman"/>
          <w:sz w:val="24"/>
          <w:szCs w:val="24"/>
        </w:rPr>
        <w:t xml:space="preserve"> ученика</w:t>
      </w:r>
      <w:r w:rsidR="00A56E42">
        <w:rPr>
          <w:rFonts w:ascii="Times New Roman" w:hAnsi="Times New Roman" w:cs="Times New Roman"/>
          <w:sz w:val="24"/>
          <w:szCs w:val="24"/>
        </w:rPr>
        <w:t>.</w:t>
      </w:r>
      <w:r w:rsidR="008D1D31" w:rsidRPr="00A56E42">
        <w:rPr>
          <w:rFonts w:ascii="Times New Roman" w:hAnsi="Times New Roman" w:cs="Times New Roman"/>
          <w:sz w:val="24"/>
          <w:szCs w:val="24"/>
        </w:rPr>
        <w:t xml:space="preserve"> </w:t>
      </w:r>
      <w:r w:rsidRPr="00A56E42">
        <w:rPr>
          <w:rFonts w:ascii="Times New Roman" w:hAnsi="Times New Roman" w:cs="Times New Roman"/>
          <w:sz w:val="24"/>
          <w:szCs w:val="24"/>
        </w:rPr>
        <w:t>Ученик не послушный исполнитель, а</w:t>
      </w:r>
      <w:r w:rsidR="008D1D31" w:rsidRPr="00A56E42">
        <w:rPr>
          <w:rFonts w:ascii="Times New Roman" w:hAnsi="Times New Roman" w:cs="Times New Roman"/>
          <w:sz w:val="24"/>
          <w:szCs w:val="24"/>
        </w:rPr>
        <w:t>–  активный участник образовательного процесса</w:t>
      </w:r>
      <w:r w:rsidRPr="00A56E42">
        <w:rPr>
          <w:rFonts w:ascii="Times New Roman" w:hAnsi="Times New Roman" w:cs="Times New Roman"/>
          <w:sz w:val="24"/>
          <w:szCs w:val="24"/>
        </w:rPr>
        <w:t>.</w:t>
      </w:r>
      <w:r w:rsidR="008D1D31" w:rsidRPr="00A5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D31" w:rsidRPr="00A56E42" w:rsidRDefault="008D1D31" w:rsidP="008D1D31">
      <w:pPr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 xml:space="preserve">АМО (активные методы обучения) </w:t>
      </w:r>
    </w:p>
    <w:p w:rsidR="00A56E42" w:rsidRDefault="008D1D31" w:rsidP="00A56E42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CBE7F1"/>
        </w:rPr>
      </w:pPr>
      <w:r w:rsidRPr="00A56E42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Pr="00A56E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Активные методы обучения</w:t>
      </w:r>
      <w:r w:rsidR="009C5848" w:rsidRPr="00A56E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  <w:r w:rsidRPr="00A56E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56E42">
        <w:rPr>
          <w:rFonts w:ascii="Times New Roman" w:hAnsi="Times New Roman" w:cs="Times New Roman"/>
          <w:sz w:val="24"/>
          <w:szCs w:val="24"/>
        </w:rPr>
        <w:t>– это система методов, обеспечивающих активность и разнообразие мыслительной и практической деятельности учащихся в процессе освоения учебного материала.</w:t>
      </w:r>
    </w:p>
    <w:p w:rsidR="00A56E42" w:rsidRDefault="00A56E42" w:rsidP="00A56E42">
      <w:pPr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A56E42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К активным методам обучения относятся проблемные ситуации, творческие и деловые игры, драматизация, дискуссии, дебаты, метод проектов, методы успеха и т.д. </w:t>
      </w:r>
    </w:p>
    <w:p w:rsidR="008D1D31" w:rsidRPr="00A56E42" w:rsidRDefault="00A56E42" w:rsidP="008D1D31">
      <w:pPr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 xml:space="preserve">В настоящее время опубликовано много методической литературы, описывающей различные методы активного обучения для различных этапов урока. Суть методов понятна из их названия. На своих уроках можно </w:t>
      </w:r>
      <w:proofErr w:type="gramStart"/>
      <w:r w:rsidRPr="00A56E42">
        <w:rPr>
          <w:rFonts w:ascii="Times New Roman" w:hAnsi="Times New Roman" w:cs="Times New Roman"/>
          <w:sz w:val="24"/>
          <w:szCs w:val="24"/>
        </w:rPr>
        <w:t>применять  и</w:t>
      </w:r>
      <w:proofErr w:type="gramEnd"/>
      <w:r w:rsidRPr="00A56E42">
        <w:rPr>
          <w:rFonts w:ascii="Times New Roman" w:hAnsi="Times New Roman" w:cs="Times New Roman"/>
          <w:sz w:val="24"/>
          <w:szCs w:val="24"/>
        </w:rPr>
        <w:t xml:space="preserve"> авторские, и собственные, и адаптиро</w:t>
      </w:r>
      <w:r>
        <w:rPr>
          <w:rFonts w:ascii="Times New Roman" w:hAnsi="Times New Roman" w:cs="Times New Roman"/>
          <w:sz w:val="24"/>
          <w:szCs w:val="24"/>
        </w:rPr>
        <w:t>ванные активные методы обучения.</w:t>
      </w:r>
    </w:p>
    <w:p w:rsidR="008D1D31" w:rsidRPr="00A56E42" w:rsidRDefault="008D1D31" w:rsidP="00A56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>Человек запоминает:</w:t>
      </w:r>
    </w:p>
    <w:p w:rsidR="009C64F7" w:rsidRPr="00A56E42" w:rsidRDefault="00C76626" w:rsidP="00A56E4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 xml:space="preserve"> только 10% того, что он читает,</w:t>
      </w:r>
    </w:p>
    <w:p w:rsidR="009C64F7" w:rsidRPr="00A56E42" w:rsidRDefault="00C76626" w:rsidP="00A56E4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 xml:space="preserve"> 20% того, что слышит, </w:t>
      </w:r>
    </w:p>
    <w:p w:rsidR="009C64F7" w:rsidRPr="00A56E42" w:rsidRDefault="00C76626" w:rsidP="00A56E4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 xml:space="preserve">30% того, что видит; </w:t>
      </w:r>
    </w:p>
    <w:p w:rsidR="009C64F7" w:rsidRPr="00A56E42" w:rsidRDefault="00C76626" w:rsidP="00A56E4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 xml:space="preserve">50-70% запоминается при участии в групповых дискуссиях, </w:t>
      </w:r>
    </w:p>
    <w:p w:rsidR="009C64F7" w:rsidRPr="00A56E42" w:rsidRDefault="00C76626" w:rsidP="00A56E4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 xml:space="preserve">80% - при самостоятельном обнаружении и формулировании проблем. </w:t>
      </w:r>
    </w:p>
    <w:p w:rsidR="009C64F7" w:rsidRPr="00A56E42" w:rsidRDefault="00C76626" w:rsidP="00A56E4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И лишь когда обучающийся непосредственно участвует в реальной деятельности, в самостоятельной постановке проблем, выработке и принятии решения, формулировке выводов и прогнозов, он запоминает и усваивает материал       на 90%.  </w:t>
      </w:r>
    </w:p>
    <w:p w:rsidR="008D1D31" w:rsidRPr="00A56E42" w:rsidRDefault="008D1D31" w:rsidP="00A56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 xml:space="preserve">      (данные были получены немецкими, американскими и российскими исследователями) </w:t>
      </w:r>
    </w:p>
    <w:p w:rsidR="00A56E42" w:rsidRDefault="00A56E42" w:rsidP="00A56E4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86C49" w:rsidRDefault="00A56E42" w:rsidP="00F86C49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АМО позволяет </w:t>
      </w:r>
      <w:r w:rsidR="008D1D31" w:rsidRPr="00A56E42">
        <w:rPr>
          <w:rFonts w:ascii="Times New Roman" w:hAnsi="Times New Roman" w:cs="Times New Roman"/>
          <w:sz w:val="24"/>
          <w:szCs w:val="24"/>
        </w:rPr>
        <w:t>ученика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76626" w:rsidRPr="00A56E42">
        <w:rPr>
          <w:rFonts w:ascii="Times New Roman" w:hAnsi="Times New Roman" w:cs="Times New Roman"/>
          <w:sz w:val="24"/>
          <w:szCs w:val="24"/>
        </w:rPr>
        <w:t xml:space="preserve"> двигаться и разговаривать в процессе обсуждения заданий, </w:t>
      </w:r>
      <w:r>
        <w:rPr>
          <w:rFonts w:ascii="Times New Roman" w:hAnsi="Times New Roman" w:cs="Times New Roman"/>
          <w:sz w:val="24"/>
          <w:szCs w:val="24"/>
        </w:rPr>
        <w:t>творить-</w:t>
      </w:r>
      <w:r w:rsidR="00C76626" w:rsidRPr="00A56E42">
        <w:rPr>
          <w:rFonts w:ascii="Times New Roman" w:hAnsi="Times New Roman" w:cs="Times New Roman"/>
          <w:sz w:val="24"/>
          <w:szCs w:val="24"/>
        </w:rPr>
        <w:t xml:space="preserve"> при подготовке презентации, соревнова</w:t>
      </w:r>
      <w:r w:rsidR="003A1F1A">
        <w:rPr>
          <w:rFonts w:ascii="Times New Roman" w:hAnsi="Times New Roman" w:cs="Times New Roman"/>
          <w:sz w:val="24"/>
          <w:szCs w:val="24"/>
        </w:rPr>
        <w:t>ться</w:t>
      </w:r>
      <w:r w:rsidR="00C76626" w:rsidRPr="00A56E42">
        <w:rPr>
          <w:rFonts w:ascii="Times New Roman" w:hAnsi="Times New Roman" w:cs="Times New Roman"/>
          <w:sz w:val="24"/>
          <w:szCs w:val="24"/>
        </w:rPr>
        <w:t>,</w:t>
      </w:r>
      <w:r w:rsidR="003A1F1A">
        <w:rPr>
          <w:rFonts w:ascii="Times New Roman" w:hAnsi="Times New Roman" w:cs="Times New Roman"/>
          <w:sz w:val="24"/>
          <w:szCs w:val="24"/>
        </w:rPr>
        <w:t xml:space="preserve"> проявлять </w:t>
      </w:r>
      <w:r w:rsidR="00C76626" w:rsidRPr="00A56E42">
        <w:rPr>
          <w:rFonts w:ascii="Times New Roman" w:hAnsi="Times New Roman" w:cs="Times New Roman"/>
          <w:sz w:val="24"/>
          <w:szCs w:val="24"/>
        </w:rPr>
        <w:t xml:space="preserve">азарт, </w:t>
      </w:r>
      <w:r w:rsidR="003A1F1A">
        <w:rPr>
          <w:rFonts w:ascii="Times New Roman" w:hAnsi="Times New Roman" w:cs="Times New Roman"/>
          <w:sz w:val="24"/>
          <w:szCs w:val="24"/>
        </w:rPr>
        <w:t>учит са</w:t>
      </w:r>
      <w:r w:rsidR="00C76626" w:rsidRPr="00A56E42">
        <w:rPr>
          <w:rFonts w:ascii="Times New Roman" w:hAnsi="Times New Roman" w:cs="Times New Roman"/>
          <w:sz w:val="24"/>
          <w:szCs w:val="24"/>
        </w:rPr>
        <w:t xml:space="preserve">мостоятельности на уроке, </w:t>
      </w:r>
      <w:r w:rsidR="006A2C3E">
        <w:rPr>
          <w:rFonts w:ascii="Times New Roman" w:hAnsi="Times New Roman" w:cs="Times New Roman"/>
          <w:sz w:val="24"/>
          <w:szCs w:val="24"/>
        </w:rPr>
        <w:t xml:space="preserve">повышается </w:t>
      </w:r>
      <w:r w:rsidR="00C76626" w:rsidRPr="00A56E42">
        <w:rPr>
          <w:rFonts w:ascii="Times New Roman" w:hAnsi="Times New Roman" w:cs="Times New Roman"/>
          <w:sz w:val="24"/>
          <w:szCs w:val="24"/>
        </w:rPr>
        <w:t xml:space="preserve">ответственность за правильность представления материала и усвоения его другими </w:t>
      </w:r>
      <w:r w:rsidR="006A2C3E">
        <w:rPr>
          <w:rFonts w:ascii="Times New Roman" w:hAnsi="Times New Roman" w:cs="Times New Roman"/>
          <w:sz w:val="24"/>
          <w:szCs w:val="24"/>
        </w:rPr>
        <w:t>и как следствие-</w:t>
      </w:r>
      <w:r w:rsidR="008D1D31" w:rsidRPr="00A56E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2C3E">
        <w:rPr>
          <w:rFonts w:ascii="Times New Roman" w:hAnsi="Times New Roman" w:cs="Times New Roman"/>
          <w:bCs/>
          <w:sz w:val="24"/>
          <w:szCs w:val="24"/>
        </w:rPr>
        <w:t xml:space="preserve">растёт </w:t>
      </w:r>
      <w:proofErr w:type="spellStart"/>
      <w:r w:rsidR="006A2C3E">
        <w:rPr>
          <w:rFonts w:ascii="Times New Roman" w:hAnsi="Times New Roman" w:cs="Times New Roman"/>
          <w:bCs/>
          <w:sz w:val="24"/>
          <w:szCs w:val="24"/>
        </w:rPr>
        <w:t>мо</w:t>
      </w:r>
      <w:r w:rsidR="008D1D31" w:rsidRPr="00A56E42">
        <w:rPr>
          <w:rFonts w:ascii="Times New Roman" w:hAnsi="Times New Roman" w:cs="Times New Roman"/>
          <w:bCs/>
          <w:sz w:val="24"/>
          <w:szCs w:val="24"/>
        </w:rPr>
        <w:t>тивированност</w:t>
      </w:r>
      <w:r w:rsidR="006A2C3E">
        <w:rPr>
          <w:rFonts w:ascii="Times New Roman" w:hAnsi="Times New Roman" w:cs="Times New Roman"/>
          <w:bCs/>
          <w:sz w:val="24"/>
          <w:szCs w:val="24"/>
        </w:rPr>
        <w:t>ь</w:t>
      </w:r>
      <w:proofErr w:type="spellEnd"/>
      <w:r w:rsidR="006A2C3E">
        <w:rPr>
          <w:rFonts w:ascii="Times New Roman" w:hAnsi="Times New Roman" w:cs="Times New Roman"/>
          <w:bCs/>
          <w:sz w:val="24"/>
          <w:szCs w:val="24"/>
        </w:rPr>
        <w:t xml:space="preserve"> учащихся к обучению</w:t>
      </w:r>
      <w:r w:rsidR="00F86C4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D1D31" w:rsidRPr="00A56E42">
        <w:rPr>
          <w:rFonts w:ascii="Times New Roman" w:hAnsi="Times New Roman" w:cs="Times New Roman"/>
          <w:bCs/>
          <w:sz w:val="24"/>
          <w:szCs w:val="24"/>
        </w:rPr>
        <w:t xml:space="preserve">интерес и желание </w:t>
      </w:r>
      <w:proofErr w:type="gramStart"/>
      <w:r w:rsidR="008D1D31" w:rsidRPr="00A56E42">
        <w:rPr>
          <w:rFonts w:ascii="Times New Roman" w:hAnsi="Times New Roman" w:cs="Times New Roman"/>
          <w:bCs/>
          <w:sz w:val="24"/>
          <w:szCs w:val="24"/>
        </w:rPr>
        <w:t>заниматься</w:t>
      </w:r>
      <w:r w:rsidR="008D1D31" w:rsidRPr="00A56E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6C4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8D1D31" w:rsidRPr="00A56E42" w:rsidRDefault="00F86C49" w:rsidP="00F86C4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0D76" w:rsidRPr="00A56E42"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gramStart"/>
      <w:r w:rsidR="00490D76" w:rsidRPr="00A56E42">
        <w:rPr>
          <w:rFonts w:ascii="Times New Roman" w:hAnsi="Times New Roman" w:cs="Times New Roman"/>
          <w:sz w:val="24"/>
          <w:szCs w:val="24"/>
        </w:rPr>
        <w:t>следует  изме</w:t>
      </w:r>
      <w:r w:rsidR="008D1D31" w:rsidRPr="00A56E42">
        <w:rPr>
          <w:rFonts w:ascii="Times New Roman" w:hAnsi="Times New Roman" w:cs="Times New Roman"/>
          <w:sz w:val="24"/>
          <w:szCs w:val="24"/>
        </w:rPr>
        <w:t>ни</w:t>
      </w:r>
      <w:r w:rsidR="00490D76" w:rsidRPr="00A56E42">
        <w:rPr>
          <w:rFonts w:ascii="Times New Roman" w:hAnsi="Times New Roman" w:cs="Times New Roman"/>
          <w:sz w:val="24"/>
          <w:szCs w:val="24"/>
        </w:rPr>
        <w:t>ть</w:t>
      </w:r>
      <w:proofErr w:type="gramEnd"/>
      <w:r w:rsidR="00490D76" w:rsidRPr="00A56E42">
        <w:rPr>
          <w:rFonts w:ascii="Times New Roman" w:hAnsi="Times New Roman" w:cs="Times New Roman"/>
          <w:sz w:val="24"/>
          <w:szCs w:val="24"/>
        </w:rPr>
        <w:t xml:space="preserve"> и </w:t>
      </w:r>
      <w:r w:rsidR="008D1D31" w:rsidRPr="00A56E42">
        <w:rPr>
          <w:rFonts w:ascii="Times New Roman" w:hAnsi="Times New Roman" w:cs="Times New Roman"/>
          <w:sz w:val="24"/>
          <w:szCs w:val="24"/>
        </w:rPr>
        <w:t xml:space="preserve"> роли учителя </w:t>
      </w:r>
      <w:r w:rsidR="00490D76" w:rsidRPr="00A56E42">
        <w:rPr>
          <w:rFonts w:ascii="Times New Roman" w:hAnsi="Times New Roman" w:cs="Times New Roman"/>
          <w:sz w:val="24"/>
          <w:szCs w:val="24"/>
        </w:rPr>
        <w:t xml:space="preserve">, учитель должен стать  </w:t>
      </w:r>
      <w:r w:rsidR="008D1D31" w:rsidRPr="00A56E42">
        <w:rPr>
          <w:rFonts w:ascii="Times New Roman" w:hAnsi="Times New Roman" w:cs="Times New Roman"/>
          <w:sz w:val="24"/>
          <w:szCs w:val="24"/>
        </w:rPr>
        <w:t xml:space="preserve"> </w:t>
      </w:r>
      <w:r w:rsidR="00490D76" w:rsidRPr="00A56E42">
        <w:rPr>
          <w:rFonts w:ascii="Times New Roman" w:hAnsi="Times New Roman" w:cs="Times New Roman"/>
          <w:sz w:val="24"/>
          <w:szCs w:val="24"/>
        </w:rPr>
        <w:t>м</w:t>
      </w:r>
      <w:r w:rsidR="008D1D31" w:rsidRPr="00A56E42">
        <w:rPr>
          <w:rFonts w:ascii="Times New Roman" w:hAnsi="Times New Roman" w:cs="Times New Roman"/>
          <w:sz w:val="24"/>
          <w:szCs w:val="24"/>
        </w:rPr>
        <w:t>одератор</w:t>
      </w:r>
      <w:r w:rsidR="00490D76" w:rsidRPr="00A56E42">
        <w:rPr>
          <w:rFonts w:ascii="Times New Roman" w:hAnsi="Times New Roman" w:cs="Times New Roman"/>
          <w:sz w:val="24"/>
          <w:szCs w:val="24"/>
        </w:rPr>
        <w:t xml:space="preserve">ом </w:t>
      </w:r>
      <w:r w:rsidR="008D1D31" w:rsidRPr="00A56E42">
        <w:rPr>
          <w:rFonts w:ascii="Times New Roman" w:hAnsi="Times New Roman" w:cs="Times New Roman"/>
          <w:sz w:val="24"/>
          <w:szCs w:val="24"/>
        </w:rPr>
        <w:t>, консультант</w:t>
      </w:r>
      <w:r w:rsidR="00490D76" w:rsidRPr="00A56E42">
        <w:rPr>
          <w:rFonts w:ascii="Times New Roman" w:hAnsi="Times New Roman" w:cs="Times New Roman"/>
          <w:sz w:val="24"/>
          <w:szCs w:val="24"/>
        </w:rPr>
        <w:t>ом</w:t>
      </w:r>
      <w:r w:rsidR="008D1D31" w:rsidRPr="00A56E42">
        <w:rPr>
          <w:rFonts w:ascii="Times New Roman" w:hAnsi="Times New Roman" w:cs="Times New Roman"/>
          <w:sz w:val="24"/>
          <w:szCs w:val="24"/>
        </w:rPr>
        <w:t>, наставник</w:t>
      </w:r>
      <w:r w:rsidR="00490D76" w:rsidRPr="00A56E42">
        <w:rPr>
          <w:rFonts w:ascii="Times New Roman" w:hAnsi="Times New Roman" w:cs="Times New Roman"/>
          <w:sz w:val="24"/>
          <w:szCs w:val="24"/>
        </w:rPr>
        <w:t>ом</w:t>
      </w:r>
      <w:r w:rsidR="008D1D31" w:rsidRPr="00A56E42">
        <w:rPr>
          <w:rFonts w:ascii="Times New Roman" w:hAnsi="Times New Roman" w:cs="Times New Roman"/>
          <w:sz w:val="24"/>
          <w:szCs w:val="24"/>
        </w:rPr>
        <w:t>, старши</w:t>
      </w:r>
      <w:r w:rsidR="00490D76" w:rsidRPr="00A56E42">
        <w:rPr>
          <w:rFonts w:ascii="Times New Roman" w:hAnsi="Times New Roman" w:cs="Times New Roman"/>
          <w:sz w:val="24"/>
          <w:szCs w:val="24"/>
        </w:rPr>
        <w:t>м</w:t>
      </w:r>
      <w:r w:rsidR="008D1D31" w:rsidRPr="00A56E42">
        <w:rPr>
          <w:rFonts w:ascii="Times New Roman" w:hAnsi="Times New Roman" w:cs="Times New Roman"/>
          <w:sz w:val="24"/>
          <w:szCs w:val="24"/>
        </w:rPr>
        <w:t xml:space="preserve"> партнер</w:t>
      </w:r>
      <w:r w:rsidR="00490D76" w:rsidRPr="00A56E42">
        <w:rPr>
          <w:rFonts w:ascii="Times New Roman" w:hAnsi="Times New Roman" w:cs="Times New Roman"/>
          <w:sz w:val="24"/>
          <w:szCs w:val="24"/>
        </w:rPr>
        <w:t>ом</w:t>
      </w:r>
      <w:r w:rsidR="008D1D31" w:rsidRPr="00A5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4F7" w:rsidRPr="00A56E42" w:rsidRDefault="009C64F7" w:rsidP="006A1D90">
      <w:pPr>
        <w:rPr>
          <w:rFonts w:ascii="Times New Roman" w:hAnsi="Times New Roman" w:cs="Times New Roman"/>
          <w:sz w:val="24"/>
          <w:szCs w:val="24"/>
        </w:rPr>
      </w:pPr>
    </w:p>
    <w:p w:rsidR="008D1D31" w:rsidRPr="00A56E42" w:rsidRDefault="008D1D31" w:rsidP="00D77A17">
      <w:pPr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 xml:space="preserve">Каждому этапу урока – </w:t>
      </w:r>
      <w:r w:rsidR="00490D76" w:rsidRPr="00A56E42">
        <w:rPr>
          <w:rFonts w:ascii="Times New Roman" w:hAnsi="Times New Roman" w:cs="Times New Roman"/>
          <w:sz w:val="24"/>
          <w:szCs w:val="24"/>
        </w:rPr>
        <w:t xml:space="preserve">соответствуют </w:t>
      </w:r>
      <w:r w:rsidRPr="00A56E42">
        <w:rPr>
          <w:rFonts w:ascii="Times New Roman" w:hAnsi="Times New Roman" w:cs="Times New Roman"/>
          <w:sz w:val="24"/>
          <w:szCs w:val="24"/>
        </w:rPr>
        <w:t>свои АМ:</w:t>
      </w:r>
    </w:p>
    <w:p w:rsidR="009C64F7" w:rsidRPr="00A56E42" w:rsidRDefault="00C76626" w:rsidP="00F86C4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АМ начала образовательного мероприятия </w:t>
      </w:r>
    </w:p>
    <w:p w:rsidR="009C64F7" w:rsidRPr="00A56E42" w:rsidRDefault="00C76626" w:rsidP="00F86C4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АМ выяснение целей, ожиданий и опасений </w:t>
      </w:r>
    </w:p>
    <w:p w:rsidR="009C64F7" w:rsidRPr="00A56E42" w:rsidRDefault="00C76626" w:rsidP="00F86C4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АМ презентации учебного материала </w:t>
      </w:r>
    </w:p>
    <w:p w:rsidR="009C64F7" w:rsidRPr="00A56E42" w:rsidRDefault="00C76626" w:rsidP="00F86C4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>АМ организации самостоятельной работы над темой</w:t>
      </w:r>
    </w:p>
    <w:p w:rsidR="009C64F7" w:rsidRPr="00A56E42" w:rsidRDefault="00C76626" w:rsidP="00F86C4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АМ релаксации </w:t>
      </w:r>
    </w:p>
    <w:p w:rsidR="009C64F7" w:rsidRPr="00A56E42" w:rsidRDefault="00C76626" w:rsidP="00F86C4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АМ подведения итогов урока </w:t>
      </w:r>
    </w:p>
    <w:p w:rsidR="006A1D90" w:rsidRPr="00F86C49" w:rsidRDefault="00F86C49" w:rsidP="00F86C49">
      <w:pPr>
        <w:pStyle w:val="a4"/>
        <w:jc w:val="center"/>
        <w:rPr>
          <w:b/>
          <w:color w:val="4F81BD" w:themeColor="accent1"/>
          <w:sz w:val="28"/>
        </w:rPr>
      </w:pPr>
      <w:r w:rsidRPr="00F86C49">
        <w:rPr>
          <w:b/>
          <w:color w:val="4F81BD" w:themeColor="accent1"/>
          <w:sz w:val="28"/>
        </w:rPr>
        <w:t>Некоторые методы</w:t>
      </w:r>
      <w:r w:rsidR="006A1D90" w:rsidRPr="00F86C49">
        <w:rPr>
          <w:b/>
          <w:color w:val="4F81BD" w:themeColor="accent1"/>
          <w:sz w:val="28"/>
        </w:rPr>
        <w:t xml:space="preserve">, которые, подходят </w:t>
      </w:r>
      <w:proofErr w:type="gramStart"/>
      <w:r w:rsidR="006A1D90" w:rsidRPr="00F86C49">
        <w:rPr>
          <w:b/>
          <w:color w:val="4F81BD" w:themeColor="accent1"/>
          <w:sz w:val="28"/>
        </w:rPr>
        <w:t>для  уроков</w:t>
      </w:r>
      <w:proofErr w:type="gramEnd"/>
      <w:r w:rsidR="006A1D90" w:rsidRPr="00F86C49">
        <w:rPr>
          <w:b/>
          <w:color w:val="4F81BD" w:themeColor="accent1"/>
          <w:sz w:val="28"/>
        </w:rPr>
        <w:t xml:space="preserve"> математики.</w:t>
      </w:r>
    </w:p>
    <w:p w:rsidR="008D1D31" w:rsidRPr="00F86C49" w:rsidRDefault="00F86C49" w:rsidP="00F86C49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Активные методы</w:t>
      </w:r>
      <w:r w:rsidR="008D1D31" w:rsidRPr="00F86C49">
        <w:rPr>
          <w:rFonts w:ascii="Times New Roman" w:hAnsi="Times New Roman" w:cs="Times New Roman"/>
          <w:bCs/>
          <w:i/>
          <w:sz w:val="24"/>
          <w:szCs w:val="24"/>
        </w:rPr>
        <w:t xml:space="preserve"> первой фазы урока</w:t>
      </w:r>
      <w:r w:rsidRPr="00F86C49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8D1D31" w:rsidRPr="00A56E42" w:rsidRDefault="008D1D31" w:rsidP="00F86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>Цель первой фазы урока:</w:t>
      </w:r>
      <w:r w:rsidRPr="00A56E42">
        <w:rPr>
          <w:rFonts w:ascii="Times New Roman" w:hAnsi="Times New Roman" w:cs="Times New Roman"/>
          <w:bCs/>
          <w:sz w:val="24"/>
          <w:szCs w:val="24"/>
        </w:rPr>
        <w:br/>
        <w:t>- заинтересовать учащихся</w:t>
      </w:r>
    </w:p>
    <w:p w:rsidR="008D1D31" w:rsidRPr="00A56E42" w:rsidRDefault="008D1D31" w:rsidP="00F86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>- привлечь их внимание к уроку</w:t>
      </w:r>
    </w:p>
    <w:p w:rsidR="008D1D31" w:rsidRPr="00A56E42" w:rsidRDefault="008D1D31" w:rsidP="00F86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>- сообщить тему и цель урока</w:t>
      </w:r>
    </w:p>
    <w:p w:rsidR="008D1D31" w:rsidRPr="00F86C49" w:rsidRDefault="008D1D31" w:rsidP="00F86C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86C49">
        <w:rPr>
          <w:rFonts w:ascii="Times New Roman" w:hAnsi="Times New Roman" w:cs="Times New Roman"/>
          <w:bCs/>
          <w:i/>
          <w:sz w:val="24"/>
          <w:szCs w:val="24"/>
        </w:rPr>
        <w:t>Существует три вида АМО для первой фазы:</w:t>
      </w:r>
    </w:p>
    <w:p w:rsidR="009C64F7" w:rsidRPr="00A56E42" w:rsidRDefault="00C76626" w:rsidP="00F86C4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>Приветствия и знакомства</w:t>
      </w:r>
    </w:p>
    <w:p w:rsidR="009C64F7" w:rsidRPr="00A56E42" w:rsidRDefault="006A1D90" w:rsidP="00F86C4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Целеполагание </w:t>
      </w:r>
      <w:r w:rsidR="00C76626" w:rsidRPr="00A56E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4E22" w:rsidRDefault="00C76626" w:rsidP="00F86C49">
      <w:pPr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>Выяснение ожиданий и опасений</w:t>
      </w:r>
    </w:p>
    <w:p w:rsidR="00FC4E22" w:rsidRDefault="00FC4E22" w:rsidP="00FC4E22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9C64F7" w:rsidRPr="009F6F93" w:rsidRDefault="00F86C49" w:rsidP="00FC4E22">
      <w:pPr>
        <w:spacing w:after="0"/>
        <w:ind w:left="36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F6F9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F6F93">
        <w:rPr>
          <w:rFonts w:ascii="Times New Roman" w:hAnsi="Times New Roman" w:cs="Times New Roman"/>
          <w:b/>
          <w:bCs/>
          <w:i/>
          <w:sz w:val="24"/>
          <w:szCs w:val="24"/>
        </w:rPr>
        <w:t>АМ начала образовательного мероприятия - это активные методы, которые помогают динамично начать урок, задать нужный ритм, обеспечить рабочий настрой и хорошую атмосферу в классе: «Нетрадиционное приветствие», «Мостик дружбы», «Фраза дня». </w:t>
      </w:r>
    </w:p>
    <w:p w:rsidR="00FC4E22" w:rsidRPr="0019502E" w:rsidRDefault="008D1D31" w:rsidP="00FC4E22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19502E">
        <w:rPr>
          <w:rFonts w:ascii="Times New Roman" w:hAnsi="Times New Roman" w:cs="Times New Roman"/>
          <w:b/>
          <w:bCs/>
          <w:sz w:val="28"/>
          <w:szCs w:val="24"/>
        </w:rPr>
        <w:t xml:space="preserve">Метод «Лето – осень» </w:t>
      </w:r>
    </w:p>
    <w:p w:rsidR="008D1D31" w:rsidRPr="0019502E" w:rsidRDefault="008D1D31" w:rsidP="00FC4E22">
      <w:pPr>
        <w:spacing w:after="0"/>
        <w:rPr>
          <w:rFonts w:ascii="Times New Roman" w:hAnsi="Times New Roman" w:cs="Times New Roman"/>
          <w:b/>
          <w:bCs/>
          <w:i/>
          <w:sz w:val="28"/>
          <w:szCs w:val="24"/>
        </w:rPr>
      </w:pPr>
      <w:r w:rsidRPr="0019502E">
        <w:rPr>
          <w:rFonts w:ascii="Times New Roman" w:hAnsi="Times New Roman" w:cs="Times New Roman"/>
          <w:b/>
          <w:bCs/>
          <w:i/>
          <w:sz w:val="28"/>
          <w:szCs w:val="24"/>
        </w:rPr>
        <w:t>Цель: выяснить опасения и ожидания от урока.</w:t>
      </w:r>
    </w:p>
    <w:p w:rsidR="008D1D31" w:rsidRPr="00A56E42" w:rsidRDefault="008D1D31" w:rsidP="00FC4E2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>Время: 5 мин</w:t>
      </w:r>
    </w:p>
    <w:p w:rsidR="008D1D31" w:rsidRPr="00A56E42" w:rsidRDefault="008D1D31" w:rsidP="00FC4E2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Проведение: На листе ватмана (на доске) рисуется дерево, </w:t>
      </w:r>
      <w:proofErr w:type="gramStart"/>
      <w:r w:rsidRPr="00A56E42">
        <w:rPr>
          <w:rFonts w:ascii="Times New Roman" w:hAnsi="Times New Roman" w:cs="Times New Roman"/>
          <w:bCs/>
          <w:sz w:val="24"/>
          <w:szCs w:val="24"/>
        </w:rPr>
        <w:t>в  листики</w:t>
      </w:r>
      <w:proofErr w:type="gramEnd"/>
      <w:r w:rsidRPr="00A56E42">
        <w:rPr>
          <w:rFonts w:ascii="Times New Roman" w:hAnsi="Times New Roman" w:cs="Times New Roman"/>
          <w:bCs/>
          <w:sz w:val="24"/>
          <w:szCs w:val="24"/>
        </w:rPr>
        <w:t xml:space="preserve"> которого учащиеся вписывают, что ждут от занятий, чему хотели научиться</w:t>
      </w:r>
      <w:r w:rsidRPr="00A56E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56E42">
        <w:rPr>
          <w:rFonts w:ascii="Times New Roman" w:hAnsi="Times New Roman" w:cs="Times New Roman"/>
          <w:bCs/>
          <w:sz w:val="24"/>
          <w:szCs w:val="24"/>
        </w:rPr>
        <w:t>и чего опасаются. В конце занятия участники заклеивают свои ожидания и опасения цветными листиками:</w:t>
      </w:r>
    </w:p>
    <w:p w:rsidR="009C64F7" w:rsidRPr="00A56E42" w:rsidRDefault="00C76626" w:rsidP="00FC4E22">
      <w:pPr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>сбывшиеся ожидания и несбывшиеся опасения –зелеными листиками</w:t>
      </w:r>
    </w:p>
    <w:p w:rsidR="008D1D31" w:rsidRPr="00A56E42" w:rsidRDefault="00C76626" w:rsidP="00FC4E22">
      <w:pPr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>несбывшиеся ожидания и подтвержденные</w:t>
      </w:r>
      <w:r w:rsidR="00490D76" w:rsidRPr="00A56E4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D1D31" w:rsidRPr="00A56E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D1D31" w:rsidRPr="00A56E42">
        <w:rPr>
          <w:rFonts w:ascii="Times New Roman" w:hAnsi="Times New Roman" w:cs="Times New Roman"/>
          <w:bCs/>
          <w:sz w:val="24"/>
          <w:szCs w:val="24"/>
        </w:rPr>
        <w:t>опасения – желтыми.</w:t>
      </w:r>
    </w:p>
    <w:p w:rsidR="008D1D31" w:rsidRPr="00A56E42" w:rsidRDefault="008D1D31" w:rsidP="00FC4E2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>Итог: -если дерево зеленое, то цели достигнуты,</w:t>
      </w:r>
    </w:p>
    <w:p w:rsidR="008D1D31" w:rsidRPr="00A56E42" w:rsidRDefault="008D1D31" w:rsidP="00FC4E2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          -если дерево желтое то выросло не </w:t>
      </w:r>
      <w:proofErr w:type="gramStart"/>
      <w:r w:rsidRPr="00A56E42">
        <w:rPr>
          <w:rFonts w:ascii="Times New Roman" w:hAnsi="Times New Roman" w:cs="Times New Roman"/>
          <w:bCs/>
          <w:sz w:val="24"/>
          <w:szCs w:val="24"/>
        </w:rPr>
        <w:t>то ,</w:t>
      </w:r>
      <w:proofErr w:type="gramEnd"/>
      <w:r w:rsidRPr="00A56E42">
        <w:rPr>
          <w:rFonts w:ascii="Times New Roman" w:hAnsi="Times New Roman" w:cs="Times New Roman"/>
          <w:bCs/>
          <w:sz w:val="24"/>
          <w:szCs w:val="24"/>
        </w:rPr>
        <w:t xml:space="preserve"> что ожидали,  т.е. цель урока не выполнена</w:t>
      </w:r>
      <w:r w:rsidRPr="00A56E4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6A1D90" w:rsidRPr="00A56E42" w:rsidRDefault="006A1D90" w:rsidP="00FC4E2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56E42">
        <w:rPr>
          <w:color w:val="333333"/>
        </w:rPr>
        <w:t>Особенностями начала нетрадиционного урока являются:</w:t>
      </w:r>
    </w:p>
    <w:p w:rsidR="006A1D90" w:rsidRPr="00A56E42" w:rsidRDefault="006A1D90" w:rsidP="00FC4E2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56E42">
        <w:rPr>
          <w:color w:val="333333"/>
        </w:rPr>
        <w:t>- рифмованное начало урока;</w:t>
      </w:r>
    </w:p>
    <w:p w:rsidR="006A1D90" w:rsidRPr="00A56E42" w:rsidRDefault="006A1D90" w:rsidP="00FC4E2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56E42">
        <w:rPr>
          <w:color w:val="333333"/>
        </w:rPr>
        <w:t>- с элементами театрализации;</w:t>
      </w:r>
    </w:p>
    <w:p w:rsidR="006A1D90" w:rsidRPr="00A56E42" w:rsidRDefault="006A1D90" w:rsidP="00FC4E2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56E42">
        <w:rPr>
          <w:color w:val="333333"/>
        </w:rPr>
        <w:t>- с загадки;</w:t>
      </w:r>
    </w:p>
    <w:p w:rsidR="006A1D90" w:rsidRPr="00A56E42" w:rsidRDefault="006A1D90" w:rsidP="00FC4E2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56E42">
        <w:rPr>
          <w:color w:val="333333"/>
        </w:rPr>
        <w:t>- с эпиграфа к уроку;</w:t>
      </w:r>
    </w:p>
    <w:p w:rsidR="006A1D90" w:rsidRPr="00A56E42" w:rsidRDefault="006A1D90" w:rsidP="00FC4E2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56E42">
        <w:rPr>
          <w:color w:val="333333"/>
        </w:rPr>
        <w:t>- с высказывания выдающихся людей, относящихся к теме урока;</w:t>
      </w:r>
    </w:p>
    <w:p w:rsidR="006A1D90" w:rsidRPr="00A56E42" w:rsidRDefault="006A1D90" w:rsidP="00FC4E2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56E42">
        <w:rPr>
          <w:color w:val="333333"/>
        </w:rPr>
        <w:t>- с пословицы, поговорки, относящейся к теме урока;</w:t>
      </w:r>
    </w:p>
    <w:p w:rsidR="009F6F93" w:rsidRDefault="006A1D90" w:rsidP="009F6F93">
      <w:pPr>
        <w:pStyle w:val="a3"/>
        <w:shd w:val="clear" w:color="auto" w:fill="FFFFFF"/>
        <w:spacing w:after="0"/>
        <w:rPr>
          <w:color w:val="555555"/>
          <w:u w:val="single"/>
          <w:shd w:val="clear" w:color="auto" w:fill="CBE7F1"/>
        </w:rPr>
      </w:pPr>
      <w:r w:rsidRPr="00A56E42">
        <w:rPr>
          <w:color w:val="333333"/>
        </w:rPr>
        <w:t>- с постановки учебной задачи, проблемного вопроса, создания</w:t>
      </w:r>
      <w:r w:rsidR="009F6F93">
        <w:rPr>
          <w:color w:val="333333"/>
        </w:rPr>
        <w:t xml:space="preserve"> </w:t>
      </w:r>
      <w:r w:rsidRPr="00A56E42">
        <w:rPr>
          <w:color w:val="333333"/>
        </w:rPr>
        <w:t>проблемной ситуации.</w:t>
      </w:r>
    </w:p>
    <w:p w:rsidR="009F6F93" w:rsidRPr="009F6F93" w:rsidRDefault="009F6F93" w:rsidP="009F6F93">
      <w:pPr>
        <w:pStyle w:val="a3"/>
        <w:shd w:val="clear" w:color="auto" w:fill="FFFFFF"/>
        <w:spacing w:after="0"/>
        <w:ind w:firstLine="284"/>
        <w:rPr>
          <w:b/>
          <w:i/>
          <w:color w:val="333333"/>
        </w:rPr>
      </w:pPr>
      <w:r w:rsidRPr="009F6F93">
        <w:rPr>
          <w:b/>
          <w:i/>
          <w:color w:val="333333"/>
        </w:rPr>
        <w:t>АМ выяснение целей, ожиданий и опасений позволяют эффективно провести выяснение ожиданий и опасений (к числу ожиданий/опасений относятся формы и методы обучения, стиль и способы работы на уроках, атмосфера в классе, отношение учителей и одноклассников и т.д.): «Список покупок», «Дерево возможных вариантов» и постановку целей обучения «Разгадай кроссворд», «Блиц-опрос», при помощи которых учащиеся самостоятельно формулируют тему урока. </w:t>
      </w:r>
    </w:p>
    <w:p w:rsidR="006A1D90" w:rsidRPr="00A56E42" w:rsidRDefault="006A1D90" w:rsidP="00FC4E2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8D1D31" w:rsidRPr="00F12E5D" w:rsidRDefault="00F12E5D" w:rsidP="00F12E5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Активные методы </w:t>
      </w:r>
      <w:r w:rsidR="008D1D31" w:rsidRPr="00F12E5D">
        <w:rPr>
          <w:rFonts w:ascii="Times New Roman" w:hAnsi="Times New Roman" w:cs="Times New Roman"/>
          <w:bCs/>
          <w:i/>
          <w:sz w:val="24"/>
          <w:szCs w:val="24"/>
        </w:rPr>
        <w:t>второй фазы урока</w:t>
      </w:r>
    </w:p>
    <w:p w:rsidR="008D1D31" w:rsidRPr="00F12E5D" w:rsidRDefault="008D1D31" w:rsidP="00F12E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12E5D">
        <w:rPr>
          <w:rFonts w:ascii="Times New Roman" w:hAnsi="Times New Roman" w:cs="Times New Roman"/>
          <w:bCs/>
          <w:i/>
          <w:sz w:val="24"/>
          <w:szCs w:val="24"/>
        </w:rPr>
        <w:t>Цель второй фазы</w:t>
      </w:r>
      <w:r w:rsidRPr="00F12E5D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8D1D31" w:rsidRPr="00A56E42" w:rsidRDefault="008D1D31" w:rsidP="00F1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 xml:space="preserve">-вовлечение всех учащихся в обсуждение темы, </w:t>
      </w:r>
    </w:p>
    <w:p w:rsidR="008D1D31" w:rsidRPr="00A56E42" w:rsidRDefault="008D1D31" w:rsidP="00F1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 xml:space="preserve">-акцентирование внимание на ключевых понятиях темы, </w:t>
      </w:r>
    </w:p>
    <w:p w:rsidR="008D1D31" w:rsidRPr="00A56E42" w:rsidRDefault="008D1D31" w:rsidP="00F1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 xml:space="preserve">-формирование УУД, </w:t>
      </w:r>
    </w:p>
    <w:p w:rsidR="008D1D31" w:rsidRPr="00A56E42" w:rsidRDefault="008D1D31" w:rsidP="00F1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>-оценивание знаний и умений,</w:t>
      </w:r>
    </w:p>
    <w:p w:rsidR="008D1D31" w:rsidRPr="00A56E42" w:rsidRDefault="008D1D31" w:rsidP="00F1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>- коррекция их.</w:t>
      </w:r>
    </w:p>
    <w:p w:rsidR="008D1D31" w:rsidRPr="00A56E42" w:rsidRDefault="008D1D31" w:rsidP="00F1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b/>
          <w:bCs/>
          <w:sz w:val="24"/>
          <w:szCs w:val="24"/>
        </w:rPr>
        <w:t xml:space="preserve">Существует три вида АМО </w:t>
      </w:r>
      <w:proofErr w:type="gramStart"/>
      <w:r w:rsidRPr="00A56E42">
        <w:rPr>
          <w:rFonts w:ascii="Times New Roman" w:hAnsi="Times New Roman" w:cs="Times New Roman"/>
          <w:b/>
          <w:bCs/>
          <w:sz w:val="24"/>
          <w:szCs w:val="24"/>
        </w:rPr>
        <w:t>для  работы</w:t>
      </w:r>
      <w:proofErr w:type="gramEnd"/>
      <w:r w:rsidRPr="00A56E42">
        <w:rPr>
          <w:rFonts w:ascii="Times New Roman" w:hAnsi="Times New Roman" w:cs="Times New Roman"/>
          <w:b/>
          <w:bCs/>
          <w:sz w:val="24"/>
          <w:szCs w:val="24"/>
        </w:rPr>
        <w:t xml:space="preserve"> над темой:</w:t>
      </w:r>
    </w:p>
    <w:p w:rsidR="009C64F7" w:rsidRPr="00A56E42" w:rsidRDefault="00C76626" w:rsidP="00F12E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>АМ закрепление изученного материала</w:t>
      </w:r>
    </w:p>
    <w:p w:rsidR="009C64F7" w:rsidRPr="00A56E42" w:rsidRDefault="00C76626" w:rsidP="00F12E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>АМ презентации нового материала</w:t>
      </w:r>
    </w:p>
    <w:p w:rsidR="00F12E5D" w:rsidRDefault="00C76626" w:rsidP="00F12E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>АМ организации самостоятельной работы над темой</w:t>
      </w:r>
      <w:r w:rsidRPr="00A56E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12E5D" w:rsidRPr="00F12E5D" w:rsidRDefault="00F12E5D" w:rsidP="00F12E5D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F12E5D" w:rsidRPr="00F12E5D" w:rsidRDefault="00F12E5D" w:rsidP="00F12E5D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12E5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АМ презентации учебного материала позволяют сориентировать обучающихся в теме, представить им основные направления движения для дальнейшей самостоятельной работы с новым материалом, является альтернативой привычному устному рассказу учителя: «Преодолей себя», «Визитная карточка», «Доска объявлений», «Инфо-</w:t>
      </w:r>
      <w:proofErr w:type="spellStart"/>
      <w:r w:rsidRPr="00F12E5D">
        <w:rPr>
          <w:rFonts w:ascii="Times New Roman" w:hAnsi="Times New Roman" w:cs="Times New Roman"/>
          <w:b/>
          <w:bCs/>
          <w:i/>
          <w:sz w:val="24"/>
          <w:szCs w:val="24"/>
        </w:rPr>
        <w:t>угадайка</w:t>
      </w:r>
      <w:proofErr w:type="spellEnd"/>
      <w:proofErr w:type="gramStart"/>
      <w:r w:rsidRPr="00F12E5D">
        <w:rPr>
          <w:rFonts w:ascii="Times New Roman" w:hAnsi="Times New Roman" w:cs="Times New Roman"/>
          <w:b/>
          <w:bCs/>
          <w:i/>
          <w:sz w:val="24"/>
          <w:szCs w:val="24"/>
        </w:rPr>
        <w:t>» .</w:t>
      </w:r>
      <w:proofErr w:type="gramEnd"/>
      <w:r w:rsidRPr="00F12E5D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</w:p>
    <w:p w:rsidR="009C64F7" w:rsidRPr="00A56E42" w:rsidRDefault="009C64F7" w:rsidP="00F12E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12E5D" w:rsidRPr="00F12E5D" w:rsidRDefault="008D1D31" w:rsidP="00F12E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F12E5D">
        <w:rPr>
          <w:rFonts w:ascii="Times New Roman" w:hAnsi="Times New Roman" w:cs="Times New Roman"/>
          <w:b/>
          <w:bCs/>
          <w:sz w:val="28"/>
          <w:szCs w:val="24"/>
        </w:rPr>
        <w:t>Метод «Золотой ключик</w:t>
      </w:r>
      <w:r w:rsidR="00F12E5D" w:rsidRPr="00F12E5D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p w:rsidR="008D1D31" w:rsidRPr="00F12E5D" w:rsidRDefault="008D1D31" w:rsidP="00F12E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F12E5D">
        <w:rPr>
          <w:rFonts w:ascii="Times New Roman" w:hAnsi="Times New Roman" w:cs="Times New Roman"/>
          <w:b/>
          <w:bCs/>
          <w:sz w:val="28"/>
          <w:szCs w:val="24"/>
        </w:rPr>
        <w:t xml:space="preserve">  Цель: </w:t>
      </w:r>
    </w:p>
    <w:p w:rsidR="008D1D31" w:rsidRPr="00A56E42" w:rsidRDefault="008D1D31" w:rsidP="00F12E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-активизация мыслительной деятельности, </w:t>
      </w:r>
    </w:p>
    <w:p w:rsidR="008D1D31" w:rsidRPr="00A56E42" w:rsidRDefault="008D1D31" w:rsidP="00F12E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>-привлечение внимания,</w:t>
      </w:r>
    </w:p>
    <w:p w:rsidR="008D1D31" w:rsidRPr="00A56E42" w:rsidRDefault="008D1D31" w:rsidP="00F12E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>- мотивация учащихся.</w:t>
      </w:r>
    </w:p>
    <w:p w:rsidR="008D1D31" w:rsidRPr="00A56E42" w:rsidRDefault="008D1D31" w:rsidP="00F12E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>Время: 10-20 мин</w:t>
      </w:r>
    </w:p>
    <w:p w:rsidR="008D1D31" w:rsidRPr="00A56E42" w:rsidRDefault="008D1D31" w:rsidP="00F12E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Проведение: Информация </w:t>
      </w:r>
      <w:r w:rsidR="00F12E5D">
        <w:rPr>
          <w:rFonts w:ascii="Times New Roman" w:hAnsi="Times New Roman" w:cs="Times New Roman"/>
          <w:bCs/>
          <w:sz w:val="24"/>
          <w:szCs w:val="24"/>
        </w:rPr>
        <w:t xml:space="preserve">спрятана за дверцами, ключ - ответ на загадку </w:t>
      </w:r>
      <w:r w:rsidRPr="00A56E42">
        <w:rPr>
          <w:rFonts w:ascii="Times New Roman" w:hAnsi="Times New Roman" w:cs="Times New Roman"/>
          <w:bCs/>
          <w:sz w:val="24"/>
          <w:szCs w:val="24"/>
        </w:rPr>
        <w:t>(задание, задачу). По завершению</w:t>
      </w:r>
      <w:r w:rsidR="00F12E5D" w:rsidRPr="00F12E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6E42">
        <w:rPr>
          <w:rFonts w:ascii="Times New Roman" w:hAnsi="Times New Roman" w:cs="Times New Roman"/>
          <w:bCs/>
          <w:sz w:val="24"/>
          <w:szCs w:val="24"/>
        </w:rPr>
        <w:t>первого раздела требуется найти к</w:t>
      </w:r>
      <w:r w:rsidR="00F12E5D">
        <w:rPr>
          <w:rFonts w:ascii="Times New Roman" w:hAnsi="Times New Roman" w:cs="Times New Roman"/>
          <w:bCs/>
          <w:sz w:val="24"/>
          <w:szCs w:val="24"/>
        </w:rPr>
        <w:t xml:space="preserve">лючик к следующей комнате, все </w:t>
      </w:r>
      <w:r w:rsidRPr="00A56E42">
        <w:rPr>
          <w:rFonts w:ascii="Times New Roman" w:hAnsi="Times New Roman" w:cs="Times New Roman"/>
          <w:bCs/>
          <w:sz w:val="24"/>
          <w:szCs w:val="24"/>
        </w:rPr>
        <w:t>решения и ответы записываются в т</w:t>
      </w:r>
      <w:r w:rsidR="00F12E5D">
        <w:rPr>
          <w:rFonts w:ascii="Times New Roman" w:hAnsi="Times New Roman" w:cs="Times New Roman"/>
          <w:bCs/>
          <w:sz w:val="24"/>
          <w:szCs w:val="24"/>
        </w:rPr>
        <w:t xml:space="preserve">етради и на доске. Все задания </w:t>
      </w:r>
      <w:r w:rsidRPr="00A56E42">
        <w:rPr>
          <w:rFonts w:ascii="Times New Roman" w:hAnsi="Times New Roman" w:cs="Times New Roman"/>
          <w:bCs/>
          <w:sz w:val="24"/>
          <w:szCs w:val="24"/>
        </w:rPr>
        <w:t>должны быть связаны логическими цепочками, одно понятие тесно взаимосвязано с другим. После</w:t>
      </w:r>
      <w:r w:rsidRPr="00A56E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56E42">
        <w:rPr>
          <w:rFonts w:ascii="Times New Roman" w:hAnsi="Times New Roman" w:cs="Times New Roman"/>
          <w:bCs/>
          <w:sz w:val="24"/>
          <w:szCs w:val="24"/>
        </w:rPr>
        <w:t>обсужд</w:t>
      </w:r>
      <w:r w:rsidR="00F12E5D">
        <w:rPr>
          <w:rFonts w:ascii="Times New Roman" w:hAnsi="Times New Roman" w:cs="Times New Roman"/>
          <w:bCs/>
          <w:sz w:val="24"/>
          <w:szCs w:val="24"/>
        </w:rPr>
        <w:t xml:space="preserve">ения на доске остаются </w:t>
      </w:r>
      <w:proofErr w:type="gramStart"/>
      <w:r w:rsidR="00F12E5D">
        <w:rPr>
          <w:rFonts w:ascii="Times New Roman" w:hAnsi="Times New Roman" w:cs="Times New Roman"/>
          <w:bCs/>
          <w:sz w:val="24"/>
          <w:szCs w:val="24"/>
        </w:rPr>
        <w:t xml:space="preserve">ключевые положения </w:t>
      </w:r>
      <w:r w:rsidRPr="00A56E42">
        <w:rPr>
          <w:rFonts w:ascii="Times New Roman" w:hAnsi="Times New Roman" w:cs="Times New Roman"/>
          <w:bCs/>
          <w:sz w:val="24"/>
          <w:szCs w:val="24"/>
        </w:rPr>
        <w:t>темы</w:t>
      </w:r>
      <w:proofErr w:type="gramEnd"/>
      <w:r w:rsidRPr="00A56E42">
        <w:rPr>
          <w:rFonts w:ascii="Times New Roman" w:hAnsi="Times New Roman" w:cs="Times New Roman"/>
          <w:bCs/>
          <w:sz w:val="24"/>
          <w:szCs w:val="24"/>
        </w:rPr>
        <w:t xml:space="preserve"> и они остаются на виду в течение всего урока.</w:t>
      </w:r>
    </w:p>
    <w:p w:rsidR="008D1D31" w:rsidRDefault="008D1D31" w:rsidP="00F12E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Итог: - привлечение внимания учащихся в связи с нестандартной </w:t>
      </w:r>
      <w:r w:rsidR="00F12E5D">
        <w:rPr>
          <w:rFonts w:ascii="Times New Roman" w:hAnsi="Times New Roman" w:cs="Times New Roman"/>
          <w:bCs/>
          <w:sz w:val="24"/>
          <w:szCs w:val="24"/>
        </w:rPr>
        <w:t xml:space="preserve">подачей и хорошая визуализация </w:t>
      </w:r>
      <w:r w:rsidRPr="00A56E42">
        <w:rPr>
          <w:rFonts w:ascii="Times New Roman" w:hAnsi="Times New Roman" w:cs="Times New Roman"/>
          <w:bCs/>
          <w:sz w:val="24"/>
          <w:szCs w:val="24"/>
        </w:rPr>
        <w:t>материала.</w:t>
      </w:r>
    </w:p>
    <w:p w:rsidR="00F12E5D" w:rsidRPr="00A56E42" w:rsidRDefault="00F12E5D" w:rsidP="00F12E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1D31" w:rsidRPr="00F12E5D" w:rsidRDefault="008D1D31" w:rsidP="00F12E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proofErr w:type="gramStart"/>
      <w:r w:rsidRPr="00F12E5D">
        <w:rPr>
          <w:rFonts w:ascii="Times New Roman" w:hAnsi="Times New Roman" w:cs="Times New Roman"/>
          <w:b/>
          <w:bCs/>
          <w:sz w:val="28"/>
          <w:szCs w:val="24"/>
        </w:rPr>
        <w:t>Метод  «</w:t>
      </w:r>
      <w:proofErr w:type="gramEnd"/>
      <w:r w:rsidRPr="00F12E5D">
        <w:rPr>
          <w:rFonts w:ascii="Times New Roman" w:hAnsi="Times New Roman" w:cs="Times New Roman"/>
          <w:b/>
          <w:bCs/>
          <w:sz w:val="28"/>
          <w:szCs w:val="24"/>
        </w:rPr>
        <w:t>Кластер»</w:t>
      </w:r>
    </w:p>
    <w:p w:rsidR="008D1D31" w:rsidRPr="00A56E42" w:rsidRDefault="008D1D31" w:rsidP="00F1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5D">
        <w:rPr>
          <w:rFonts w:ascii="Times New Roman" w:hAnsi="Times New Roman" w:cs="Times New Roman"/>
          <w:b/>
          <w:bCs/>
          <w:sz w:val="28"/>
          <w:szCs w:val="24"/>
          <w:u w:val="single"/>
        </w:rPr>
        <w:t>Цель:</w:t>
      </w:r>
      <w:r w:rsidRPr="00F12E5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A56E4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56E42">
        <w:rPr>
          <w:rFonts w:ascii="Times New Roman" w:hAnsi="Times New Roman" w:cs="Times New Roman"/>
          <w:sz w:val="24"/>
          <w:szCs w:val="24"/>
        </w:rPr>
        <w:t xml:space="preserve">концентрация внимания, - </w:t>
      </w:r>
      <w:proofErr w:type="spellStart"/>
      <w:r w:rsidRPr="00A56E42">
        <w:rPr>
          <w:rFonts w:ascii="Times New Roman" w:hAnsi="Times New Roman" w:cs="Times New Roman"/>
          <w:sz w:val="24"/>
          <w:szCs w:val="24"/>
        </w:rPr>
        <w:t>структуирование</w:t>
      </w:r>
      <w:proofErr w:type="spellEnd"/>
      <w:r w:rsidRPr="00A56E42">
        <w:rPr>
          <w:rFonts w:ascii="Times New Roman" w:hAnsi="Times New Roman" w:cs="Times New Roman"/>
          <w:sz w:val="24"/>
          <w:szCs w:val="24"/>
        </w:rPr>
        <w:t xml:space="preserve"> информации.</w:t>
      </w:r>
    </w:p>
    <w:p w:rsidR="008D1D31" w:rsidRPr="00F12E5D" w:rsidRDefault="008D1D31" w:rsidP="00F1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5D">
        <w:rPr>
          <w:rFonts w:ascii="Times New Roman" w:hAnsi="Times New Roman" w:cs="Times New Roman"/>
          <w:bCs/>
          <w:sz w:val="24"/>
          <w:szCs w:val="24"/>
          <w:u w:val="single"/>
        </w:rPr>
        <w:t>Время:</w:t>
      </w:r>
      <w:r w:rsidRPr="00F12E5D">
        <w:rPr>
          <w:rFonts w:ascii="Times New Roman" w:hAnsi="Times New Roman" w:cs="Times New Roman"/>
          <w:sz w:val="24"/>
          <w:szCs w:val="24"/>
        </w:rPr>
        <w:t xml:space="preserve"> 5-10 мин </w:t>
      </w:r>
    </w:p>
    <w:p w:rsidR="009C64F7" w:rsidRPr="00A56E42" w:rsidRDefault="00C76626" w:rsidP="00F1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5D">
        <w:rPr>
          <w:rFonts w:ascii="Times New Roman" w:hAnsi="Times New Roman" w:cs="Times New Roman"/>
          <w:bCs/>
          <w:sz w:val="24"/>
          <w:szCs w:val="24"/>
        </w:rPr>
        <w:t>Кластер-</w:t>
      </w:r>
      <w:r w:rsidRPr="00A56E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6E42">
        <w:rPr>
          <w:rFonts w:ascii="Times New Roman" w:hAnsi="Times New Roman" w:cs="Times New Roman"/>
          <w:sz w:val="24"/>
          <w:szCs w:val="24"/>
        </w:rPr>
        <w:t xml:space="preserve">пучок, созвездие. </w:t>
      </w:r>
    </w:p>
    <w:p w:rsidR="008D1D31" w:rsidRPr="00A56E42" w:rsidRDefault="00C76626" w:rsidP="00F12E5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 xml:space="preserve">Это графическая организация </w:t>
      </w:r>
      <w:r w:rsidR="00490D76" w:rsidRPr="00A56E42">
        <w:rPr>
          <w:rFonts w:ascii="Times New Roman" w:hAnsi="Times New Roman" w:cs="Times New Roman"/>
          <w:sz w:val="24"/>
          <w:szCs w:val="24"/>
        </w:rPr>
        <w:t xml:space="preserve">  </w:t>
      </w:r>
      <w:r w:rsidR="008D1D31" w:rsidRPr="00A56E42">
        <w:rPr>
          <w:rFonts w:ascii="Times New Roman" w:hAnsi="Times New Roman" w:cs="Times New Roman"/>
          <w:sz w:val="24"/>
          <w:szCs w:val="24"/>
        </w:rPr>
        <w:t xml:space="preserve">материала, показывающая смысловые </w:t>
      </w:r>
    </w:p>
    <w:p w:rsidR="008D1D31" w:rsidRPr="00A56E42" w:rsidRDefault="008D1D31" w:rsidP="00F1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 xml:space="preserve">поля того или иного понятия. </w:t>
      </w:r>
    </w:p>
    <w:p w:rsidR="009C64F7" w:rsidRPr="00A56E42" w:rsidRDefault="00C76626" w:rsidP="00F12E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sz w:val="24"/>
          <w:szCs w:val="24"/>
        </w:rPr>
        <w:t>Данный прием можно использовать на любом этапе урока</w:t>
      </w:r>
    </w:p>
    <w:p w:rsidR="00F12E5D" w:rsidRDefault="00F12E5D" w:rsidP="00F12E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F12E5D" w:rsidRDefault="008D1D31" w:rsidP="00F12E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F12E5D">
        <w:rPr>
          <w:rFonts w:ascii="Times New Roman" w:hAnsi="Times New Roman" w:cs="Times New Roman"/>
          <w:b/>
          <w:bCs/>
          <w:sz w:val="28"/>
          <w:szCs w:val="24"/>
        </w:rPr>
        <w:t xml:space="preserve">Метод «Мозговой штурм» </w:t>
      </w:r>
    </w:p>
    <w:p w:rsidR="008D1D31" w:rsidRPr="00A56E42" w:rsidRDefault="008D1D31" w:rsidP="00F12E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12E5D">
        <w:rPr>
          <w:rFonts w:ascii="Times New Roman" w:hAnsi="Times New Roman" w:cs="Times New Roman"/>
          <w:b/>
          <w:bCs/>
          <w:sz w:val="28"/>
          <w:szCs w:val="24"/>
        </w:rPr>
        <w:t>Цель:</w:t>
      </w:r>
      <w:r w:rsidRPr="00F12E5D">
        <w:rPr>
          <w:rFonts w:ascii="Times New Roman" w:hAnsi="Times New Roman" w:cs="Times New Roman"/>
          <w:bCs/>
          <w:sz w:val="28"/>
          <w:szCs w:val="24"/>
        </w:rPr>
        <w:t xml:space="preserve">   </w:t>
      </w:r>
      <w:proofErr w:type="gramEnd"/>
      <w:r w:rsidRPr="00F12E5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A56E42">
        <w:rPr>
          <w:rFonts w:ascii="Times New Roman" w:hAnsi="Times New Roman" w:cs="Times New Roman"/>
          <w:bCs/>
          <w:sz w:val="24"/>
          <w:szCs w:val="24"/>
        </w:rPr>
        <w:t>-развивать способность видеть проблему в многообразии подходов- развитие эмоциональной и творческой свободы  на базе решения общей задачи.</w:t>
      </w:r>
    </w:p>
    <w:p w:rsidR="008D1D31" w:rsidRPr="00A56E42" w:rsidRDefault="008D1D31" w:rsidP="00F12E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>Время: 10-20 мин</w:t>
      </w:r>
    </w:p>
    <w:p w:rsidR="008D1D31" w:rsidRPr="00A56E42" w:rsidRDefault="008D1D31" w:rsidP="00F12E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>Этапы и правила мозгового штурма:</w:t>
      </w:r>
    </w:p>
    <w:p w:rsidR="00F12E5D" w:rsidRPr="00F12E5D" w:rsidRDefault="00C76626" w:rsidP="00F12E5D">
      <w:pPr>
        <w:pStyle w:val="a4"/>
        <w:numPr>
          <w:ilvl w:val="0"/>
          <w:numId w:val="24"/>
        </w:numPr>
        <w:rPr>
          <w:bCs/>
        </w:rPr>
      </w:pPr>
      <w:r w:rsidRPr="00F12E5D">
        <w:rPr>
          <w:bCs/>
        </w:rPr>
        <w:t xml:space="preserve">Постановка проблемы. </w:t>
      </w:r>
    </w:p>
    <w:p w:rsidR="009C64F7" w:rsidRPr="00F12E5D" w:rsidRDefault="00C76626" w:rsidP="00F12E5D">
      <w:pPr>
        <w:pStyle w:val="a4"/>
        <w:numPr>
          <w:ilvl w:val="0"/>
          <w:numId w:val="24"/>
        </w:numPr>
        <w:rPr>
          <w:bCs/>
        </w:rPr>
      </w:pPr>
      <w:r w:rsidRPr="00F12E5D">
        <w:rPr>
          <w:bCs/>
        </w:rPr>
        <w:t xml:space="preserve">Предварительный этап. </w:t>
      </w:r>
    </w:p>
    <w:p w:rsidR="00F12E5D" w:rsidRPr="00F12E5D" w:rsidRDefault="00C76626" w:rsidP="00F12E5D">
      <w:pPr>
        <w:pStyle w:val="a4"/>
        <w:numPr>
          <w:ilvl w:val="0"/>
          <w:numId w:val="24"/>
        </w:numPr>
        <w:rPr>
          <w:bCs/>
        </w:rPr>
      </w:pPr>
      <w:r w:rsidRPr="00F12E5D">
        <w:rPr>
          <w:bCs/>
        </w:rPr>
        <w:t xml:space="preserve">Генерация идей. </w:t>
      </w:r>
    </w:p>
    <w:p w:rsidR="00F12E5D" w:rsidRPr="00F12E5D" w:rsidRDefault="00C76626" w:rsidP="00F12E5D">
      <w:pPr>
        <w:pStyle w:val="a4"/>
        <w:numPr>
          <w:ilvl w:val="0"/>
          <w:numId w:val="24"/>
        </w:numPr>
        <w:rPr>
          <w:bCs/>
        </w:rPr>
      </w:pPr>
      <w:r w:rsidRPr="00F12E5D">
        <w:rPr>
          <w:bCs/>
        </w:rPr>
        <w:t xml:space="preserve">Основной этап, от которого во многом зависит успех всего мозгового штурма. </w:t>
      </w:r>
      <w:r w:rsidR="008D1D31" w:rsidRPr="00F12E5D">
        <w:rPr>
          <w:bCs/>
        </w:rPr>
        <w:t xml:space="preserve">Правила для этого этапа: </w:t>
      </w:r>
      <w:r w:rsidR="00F84FB6" w:rsidRPr="00F12E5D">
        <w:rPr>
          <w:color w:val="000000"/>
        </w:rPr>
        <w:t>достаточно оперативен и надежен;</w:t>
      </w:r>
      <w:r w:rsidR="00F12E5D" w:rsidRPr="00F12E5D">
        <w:rPr>
          <w:color w:val="000000"/>
        </w:rPr>
        <w:t xml:space="preserve"> </w:t>
      </w:r>
      <w:r w:rsidR="00F84FB6" w:rsidRPr="00F12E5D">
        <w:rPr>
          <w:color w:val="000000"/>
        </w:rPr>
        <w:t>это максимум идей за короткий отрезок времени;</w:t>
      </w:r>
      <w:r w:rsidR="00F12E5D" w:rsidRPr="00F12E5D">
        <w:rPr>
          <w:color w:val="000000"/>
        </w:rPr>
        <w:t xml:space="preserve"> </w:t>
      </w:r>
      <w:r w:rsidR="00F84FB6" w:rsidRPr="00F12E5D">
        <w:rPr>
          <w:color w:val="000000"/>
        </w:rPr>
        <w:t>это отсутствие какой-либо критики;</w:t>
      </w:r>
      <w:r w:rsidR="00F12E5D" w:rsidRPr="00F12E5D">
        <w:rPr>
          <w:color w:val="000000"/>
        </w:rPr>
        <w:t xml:space="preserve"> н</w:t>
      </w:r>
      <w:r w:rsidRPr="00F12E5D">
        <w:rPr>
          <w:bCs/>
        </w:rPr>
        <w:t>еобычные и даже абсурдные идеи приветствуются.</w:t>
      </w:r>
    </w:p>
    <w:p w:rsidR="009C64F7" w:rsidRPr="00F12E5D" w:rsidRDefault="00C76626" w:rsidP="00F12E5D">
      <w:pPr>
        <w:pStyle w:val="a4"/>
        <w:numPr>
          <w:ilvl w:val="0"/>
          <w:numId w:val="24"/>
        </w:numPr>
        <w:rPr>
          <w:bCs/>
        </w:rPr>
      </w:pPr>
      <w:r w:rsidRPr="00F12E5D">
        <w:rPr>
          <w:bCs/>
        </w:rPr>
        <w:lastRenderedPageBreak/>
        <w:t xml:space="preserve">Группировка, отбор и оценка идей. Этот этап позволяет выделить наиболее ценные идеи и дать окончательный результат мозгового штурма. На этом этапе оценка приветствуется. </w:t>
      </w:r>
    </w:p>
    <w:p w:rsidR="00F12E5D" w:rsidRDefault="008D1D31" w:rsidP="00F12E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Итог:  </w:t>
      </w:r>
    </w:p>
    <w:p w:rsidR="00F12E5D" w:rsidRDefault="008D1D31" w:rsidP="00F12E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-умение слушать мнение окружающих, а не только своё, </w:t>
      </w:r>
    </w:p>
    <w:p w:rsidR="008D1D31" w:rsidRPr="00A56E42" w:rsidRDefault="008D1D31" w:rsidP="00F12E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 -анализ и выбор правильных решений </w:t>
      </w:r>
    </w:p>
    <w:p w:rsidR="0068050B" w:rsidRPr="00A56E42" w:rsidRDefault="0068050B" w:rsidP="00F12E5D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 w:rsidRPr="00A56E42">
        <w:rPr>
          <w:rStyle w:val="c1"/>
          <w:color w:val="000000"/>
        </w:rPr>
        <w:t xml:space="preserve">В курсе математики много различных формул. Чтобы учащиеся могли свободно оперировать или при решении задач и упражнений, они должны самые распространённые из них, часто встречающиеся на практике знать наизусть. Чтобы формулы лучше запоминались, а </w:t>
      </w:r>
      <w:proofErr w:type="gramStart"/>
      <w:r w:rsidRPr="00A56E42">
        <w:rPr>
          <w:rStyle w:val="c1"/>
          <w:color w:val="000000"/>
        </w:rPr>
        <w:t>так же</w:t>
      </w:r>
      <w:proofErr w:type="gramEnd"/>
      <w:r w:rsidRPr="00A56E42">
        <w:rPr>
          <w:rStyle w:val="c1"/>
          <w:color w:val="000000"/>
        </w:rPr>
        <w:t xml:space="preserve"> для контроля за усвоением их используется на уроках дидактические игры.</w:t>
      </w:r>
    </w:p>
    <w:p w:rsidR="0068050B" w:rsidRPr="00F12E5D" w:rsidRDefault="0068050B" w:rsidP="00F12E5D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</w:rPr>
      </w:pPr>
      <w:r w:rsidRPr="00F12E5D">
        <w:rPr>
          <w:rStyle w:val="c1"/>
          <w:b/>
          <w:color w:val="000000"/>
          <w:sz w:val="28"/>
        </w:rPr>
        <w:t>«Математическое лото»,</w:t>
      </w:r>
      <w:r w:rsidRPr="00F12E5D">
        <w:rPr>
          <w:b/>
          <w:bCs/>
          <w:color w:val="000000"/>
          <w:sz w:val="28"/>
        </w:rPr>
        <w:t xml:space="preserve"> «Теорема - </w:t>
      </w:r>
      <w:proofErr w:type="spellStart"/>
      <w:r w:rsidRPr="00F12E5D">
        <w:rPr>
          <w:b/>
          <w:bCs/>
          <w:color w:val="000000"/>
          <w:sz w:val="28"/>
        </w:rPr>
        <w:t>пазл</w:t>
      </w:r>
      <w:proofErr w:type="spellEnd"/>
      <w:r w:rsidRPr="00F12E5D">
        <w:rPr>
          <w:b/>
          <w:bCs/>
          <w:color w:val="000000"/>
          <w:sz w:val="28"/>
        </w:rPr>
        <w:t>»</w:t>
      </w:r>
      <w:r w:rsidRPr="00F12E5D">
        <w:rPr>
          <w:b/>
          <w:color w:val="000000"/>
          <w:sz w:val="28"/>
        </w:rPr>
        <w:t>.</w:t>
      </w:r>
    </w:p>
    <w:p w:rsidR="0068050B" w:rsidRPr="00A56E42" w:rsidRDefault="0068050B" w:rsidP="00F12E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3082" w:rsidRDefault="008D1D31" w:rsidP="00F12E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E42">
        <w:rPr>
          <w:rFonts w:ascii="Times New Roman" w:hAnsi="Times New Roman" w:cs="Times New Roman"/>
          <w:b/>
          <w:bCs/>
          <w:sz w:val="24"/>
          <w:szCs w:val="24"/>
        </w:rPr>
        <w:t xml:space="preserve">Активные </w:t>
      </w:r>
      <w:proofErr w:type="gramStart"/>
      <w:r w:rsidRPr="00A56E42">
        <w:rPr>
          <w:rFonts w:ascii="Times New Roman" w:hAnsi="Times New Roman" w:cs="Times New Roman"/>
          <w:b/>
          <w:bCs/>
          <w:sz w:val="24"/>
          <w:szCs w:val="24"/>
        </w:rPr>
        <w:t>методы  третьей</w:t>
      </w:r>
      <w:proofErr w:type="gramEnd"/>
      <w:r w:rsidRPr="00A56E42">
        <w:rPr>
          <w:rFonts w:ascii="Times New Roman" w:hAnsi="Times New Roman" w:cs="Times New Roman"/>
          <w:b/>
          <w:bCs/>
          <w:sz w:val="24"/>
          <w:szCs w:val="24"/>
        </w:rPr>
        <w:t xml:space="preserve"> фазы урока.</w:t>
      </w:r>
    </w:p>
    <w:p w:rsidR="008D1D31" w:rsidRPr="00A56E42" w:rsidRDefault="008D1D31" w:rsidP="00F12E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E42">
        <w:rPr>
          <w:rFonts w:ascii="Times New Roman" w:hAnsi="Times New Roman" w:cs="Times New Roman"/>
          <w:b/>
          <w:bCs/>
          <w:sz w:val="24"/>
          <w:szCs w:val="24"/>
        </w:rPr>
        <w:t xml:space="preserve"> Цель третьей фазы: подведение итогов образовательного мероприятия.</w:t>
      </w:r>
    </w:p>
    <w:p w:rsidR="008D1D31" w:rsidRPr="00A56E42" w:rsidRDefault="00803082" w:rsidP="00F12E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Существует два вида АМО для </w:t>
      </w:r>
      <w:r w:rsidR="008D1D31" w:rsidRPr="00A56E42">
        <w:rPr>
          <w:rFonts w:ascii="Times New Roman" w:hAnsi="Times New Roman" w:cs="Times New Roman"/>
          <w:bCs/>
          <w:sz w:val="24"/>
          <w:szCs w:val="24"/>
        </w:rPr>
        <w:t xml:space="preserve">завершения урока: </w:t>
      </w:r>
    </w:p>
    <w:p w:rsidR="009C64F7" w:rsidRPr="00A56E42" w:rsidRDefault="00C76626" w:rsidP="00F12E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АМ </w:t>
      </w:r>
      <w:r w:rsidR="0068050B" w:rsidRPr="00A56E42">
        <w:rPr>
          <w:rFonts w:ascii="Times New Roman" w:hAnsi="Times New Roman" w:cs="Times New Roman"/>
          <w:bCs/>
          <w:sz w:val="24"/>
          <w:szCs w:val="24"/>
        </w:rPr>
        <w:t>рефлексии</w:t>
      </w:r>
    </w:p>
    <w:p w:rsidR="00803082" w:rsidRPr="00803082" w:rsidRDefault="00C76626" w:rsidP="00803082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>АМ подведения итогов урока</w:t>
      </w:r>
    </w:p>
    <w:p w:rsidR="00803082" w:rsidRPr="00803082" w:rsidRDefault="00803082" w:rsidP="00803082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03082" w:rsidRPr="00803082" w:rsidRDefault="00803082" w:rsidP="0080308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03082">
        <w:rPr>
          <w:rFonts w:ascii="Times New Roman" w:hAnsi="Times New Roman" w:cs="Times New Roman"/>
          <w:b/>
          <w:bCs/>
          <w:i/>
          <w:sz w:val="24"/>
          <w:szCs w:val="24"/>
        </w:rPr>
        <w:t>АМ подведения итогов урока позволяют эффективно, грамотно и интересно в форме игры подвести итоги урока и завершить работу: " «Мудрый совет», «Письмо самому себе», «Все у меня в руках!», «Итоговый круг».</w:t>
      </w:r>
    </w:p>
    <w:p w:rsidR="00E27F38" w:rsidRPr="00A56E42" w:rsidRDefault="00E27F38" w:rsidP="00F12E5D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Style w:val="apple-converted-space"/>
          <w:rFonts w:ascii="Times New Roman" w:hAnsi="Times New Roman" w:cs="Times New Roman"/>
          <w:color w:val="555555"/>
          <w:sz w:val="24"/>
          <w:szCs w:val="24"/>
          <w:shd w:val="clear" w:color="auto" w:fill="CBE7F1"/>
        </w:rPr>
        <w:t> </w:t>
      </w:r>
    </w:p>
    <w:p w:rsidR="00803082" w:rsidRPr="00803082" w:rsidRDefault="008D1D31" w:rsidP="00F12E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803082">
        <w:rPr>
          <w:rFonts w:ascii="Times New Roman" w:hAnsi="Times New Roman" w:cs="Times New Roman"/>
          <w:b/>
          <w:bCs/>
          <w:sz w:val="28"/>
          <w:szCs w:val="24"/>
        </w:rPr>
        <w:t xml:space="preserve">Метод «Сезоны года»  </w:t>
      </w:r>
    </w:p>
    <w:p w:rsidR="008D1D31" w:rsidRPr="00803082" w:rsidRDefault="008D1D31" w:rsidP="00F12E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803082">
        <w:rPr>
          <w:rFonts w:ascii="Times New Roman" w:hAnsi="Times New Roman" w:cs="Times New Roman"/>
          <w:b/>
          <w:bCs/>
          <w:sz w:val="28"/>
          <w:szCs w:val="24"/>
        </w:rPr>
        <w:t xml:space="preserve"> Цель: - узнать впечатление учащихся от прошедшего урока.</w:t>
      </w:r>
    </w:p>
    <w:p w:rsidR="008D1D31" w:rsidRPr="00A56E42" w:rsidRDefault="008D1D31" w:rsidP="00F12E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>Время: 5 мин</w:t>
      </w:r>
    </w:p>
    <w:p w:rsidR="008D1D31" w:rsidRPr="00A56E42" w:rsidRDefault="008D1D31" w:rsidP="008D1D31">
      <w:pPr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Проведение: Учитель предлагает ученикам оценить свое состояние после урока с помощью ассоциаций, связанных с сезонами года. У каждого четыре листочка: белый - зима, красный-лето, зеленый –весна, желтый - осень. Учащиеся выбирают цвет листочка, который отражает его эмоциональное отношение к уроку, и пишет почему он выбрал именно этот </w:t>
      </w:r>
      <w:proofErr w:type="gramStart"/>
      <w:r w:rsidRPr="00A56E42">
        <w:rPr>
          <w:rFonts w:ascii="Times New Roman" w:hAnsi="Times New Roman" w:cs="Times New Roman"/>
          <w:bCs/>
          <w:sz w:val="24"/>
          <w:szCs w:val="24"/>
        </w:rPr>
        <w:t>листочек  или</w:t>
      </w:r>
      <w:proofErr w:type="gramEnd"/>
      <w:r w:rsidRPr="00A56E42">
        <w:rPr>
          <w:rFonts w:ascii="Times New Roman" w:hAnsi="Times New Roman" w:cs="Times New Roman"/>
          <w:bCs/>
          <w:sz w:val="24"/>
          <w:szCs w:val="24"/>
        </w:rPr>
        <w:t xml:space="preserve"> ответы на вопросы: что я понял, что не понял, что требует повторения. </w:t>
      </w:r>
    </w:p>
    <w:p w:rsidR="00803082" w:rsidRDefault="008D1D31" w:rsidP="008030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Итог: </w:t>
      </w:r>
    </w:p>
    <w:p w:rsidR="00803082" w:rsidRDefault="008D1D31" w:rsidP="008030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>-позволяет проанализировать урок,</w:t>
      </w:r>
    </w:p>
    <w:p w:rsidR="00803082" w:rsidRDefault="008D1D31" w:rsidP="008030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 -выявить,</w:t>
      </w:r>
      <w:r w:rsidR="00F84FB6" w:rsidRPr="00A56E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6E42">
        <w:rPr>
          <w:rFonts w:ascii="Times New Roman" w:hAnsi="Times New Roman" w:cs="Times New Roman"/>
          <w:bCs/>
          <w:sz w:val="24"/>
          <w:szCs w:val="24"/>
        </w:rPr>
        <w:t xml:space="preserve">что учащиеся </w:t>
      </w:r>
      <w:proofErr w:type="gramStart"/>
      <w:r w:rsidRPr="00A56E42">
        <w:rPr>
          <w:rFonts w:ascii="Times New Roman" w:hAnsi="Times New Roman" w:cs="Times New Roman"/>
          <w:bCs/>
          <w:sz w:val="24"/>
          <w:szCs w:val="24"/>
        </w:rPr>
        <w:t>усвоили ,</w:t>
      </w:r>
      <w:proofErr w:type="gramEnd"/>
      <w:r w:rsidRPr="00A56E42">
        <w:rPr>
          <w:rFonts w:ascii="Times New Roman" w:hAnsi="Times New Roman" w:cs="Times New Roman"/>
          <w:bCs/>
          <w:sz w:val="24"/>
          <w:szCs w:val="24"/>
        </w:rPr>
        <w:t xml:space="preserve"> а что нет, </w:t>
      </w:r>
    </w:p>
    <w:p w:rsidR="008D1D31" w:rsidRPr="00A56E42" w:rsidRDefault="008D1D31" w:rsidP="008030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  -на что обратить внимание на следующем уроке.</w:t>
      </w:r>
    </w:p>
    <w:p w:rsidR="00803082" w:rsidRDefault="00803082" w:rsidP="008D1D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03082" w:rsidRPr="00803082" w:rsidRDefault="008D1D31" w:rsidP="008D1D31">
      <w:pPr>
        <w:rPr>
          <w:rFonts w:ascii="Times New Roman" w:hAnsi="Times New Roman" w:cs="Times New Roman"/>
          <w:bCs/>
          <w:sz w:val="28"/>
          <w:szCs w:val="24"/>
        </w:rPr>
      </w:pPr>
      <w:r w:rsidRPr="00803082">
        <w:rPr>
          <w:rFonts w:ascii="Times New Roman" w:hAnsi="Times New Roman" w:cs="Times New Roman"/>
          <w:b/>
          <w:bCs/>
          <w:sz w:val="28"/>
          <w:szCs w:val="24"/>
        </w:rPr>
        <w:t>Метод рефлексии “Мозаика из слов</w:t>
      </w:r>
      <w:r w:rsidRPr="00803082">
        <w:rPr>
          <w:rFonts w:ascii="Times New Roman" w:hAnsi="Times New Roman" w:cs="Times New Roman"/>
          <w:bCs/>
          <w:sz w:val="28"/>
          <w:szCs w:val="24"/>
        </w:rPr>
        <w:t xml:space="preserve">”  </w:t>
      </w:r>
    </w:p>
    <w:p w:rsidR="008D1D31" w:rsidRPr="00A56E42" w:rsidRDefault="008D1D31" w:rsidP="008D1D31">
      <w:pPr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Организация </w:t>
      </w:r>
    </w:p>
    <w:p w:rsidR="009C64F7" w:rsidRPr="00A56E42" w:rsidRDefault="00C76626" w:rsidP="008D1D31">
      <w:pPr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 xml:space="preserve">Все участники делятся на мини-группы по 3-4 человека, каждая мини-группа получает бумагу и должна за 5 минут написать список ключевых понятий и терминов, связанных с темой урока. </w:t>
      </w:r>
    </w:p>
    <w:p w:rsidR="009C64F7" w:rsidRPr="00A56E42" w:rsidRDefault="00C76626" w:rsidP="008D1D31">
      <w:pPr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A56E42">
        <w:rPr>
          <w:rFonts w:ascii="Times New Roman" w:hAnsi="Times New Roman" w:cs="Times New Roman"/>
          <w:bCs/>
          <w:sz w:val="24"/>
          <w:szCs w:val="24"/>
        </w:rPr>
        <w:t>Упражнение помогает обучающимся вспомнить то, что происходило на уроке, соединить в единое целое свои впечатления о нем и полученную информацию. Также упражнение помогает завершить урок в живой, активной, запоминающейся манере.</w:t>
      </w:r>
    </w:p>
    <w:p w:rsidR="008D1D31" w:rsidRPr="00A56E42" w:rsidRDefault="008D1D31" w:rsidP="008D1D31">
      <w:pPr>
        <w:rPr>
          <w:rFonts w:ascii="Times New Roman" w:hAnsi="Times New Roman" w:cs="Times New Roman"/>
          <w:sz w:val="24"/>
          <w:szCs w:val="24"/>
        </w:rPr>
      </w:pPr>
      <w:r w:rsidRPr="00803082">
        <w:rPr>
          <w:rFonts w:ascii="Times New Roman" w:hAnsi="Times New Roman" w:cs="Times New Roman"/>
          <w:b/>
          <w:sz w:val="28"/>
          <w:szCs w:val="24"/>
        </w:rPr>
        <w:t>Метод рефлексии «Мишень»</w:t>
      </w:r>
      <w:r w:rsidRPr="00803082">
        <w:rPr>
          <w:rFonts w:ascii="Times New Roman" w:hAnsi="Times New Roman" w:cs="Times New Roman"/>
          <w:b/>
          <w:bCs/>
          <w:sz w:val="28"/>
          <w:szCs w:val="24"/>
        </w:rPr>
        <w:br/>
      </w:r>
      <w:r w:rsidRPr="00803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082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56E42">
        <w:rPr>
          <w:rFonts w:ascii="Times New Roman" w:hAnsi="Times New Roman" w:cs="Times New Roman"/>
          <w:bCs/>
          <w:sz w:val="24"/>
          <w:szCs w:val="24"/>
        </w:rPr>
        <w:t xml:space="preserve"> создать условия для рефлексивно-оценочных действий учащихся.</w:t>
      </w:r>
      <w:r w:rsidRPr="00A56E42">
        <w:rPr>
          <w:rFonts w:ascii="Times New Roman" w:hAnsi="Times New Roman" w:cs="Times New Roman"/>
          <w:bCs/>
          <w:sz w:val="24"/>
          <w:szCs w:val="24"/>
        </w:rPr>
        <w:br/>
        <w:t xml:space="preserve">Организация: Учитель предлагает заполнить лист самооценки работы на уроке - «выстрелить» в </w:t>
      </w:r>
      <w:r w:rsidRPr="00A56E42">
        <w:rPr>
          <w:rFonts w:ascii="Times New Roman" w:hAnsi="Times New Roman" w:cs="Times New Roman"/>
          <w:bCs/>
          <w:sz w:val="24"/>
          <w:szCs w:val="24"/>
        </w:rPr>
        <w:lastRenderedPageBreak/>
        <w:t>мишень (поставить точку на мишени).  Оценить по 5-бал</w:t>
      </w:r>
      <w:r w:rsidR="00C76626" w:rsidRPr="00A56E42">
        <w:rPr>
          <w:rFonts w:ascii="Times New Roman" w:hAnsi="Times New Roman" w:cs="Times New Roman"/>
          <w:bCs/>
          <w:sz w:val="24"/>
          <w:szCs w:val="24"/>
        </w:rPr>
        <w:t xml:space="preserve">ьной шкале собственную учебную деятельность на уроке, </w:t>
      </w:r>
      <w:r w:rsidRPr="00A56E42">
        <w:rPr>
          <w:rFonts w:ascii="Times New Roman" w:hAnsi="Times New Roman" w:cs="Times New Roman"/>
          <w:bCs/>
          <w:sz w:val="24"/>
          <w:szCs w:val="24"/>
        </w:rPr>
        <w:t>собственны</w:t>
      </w:r>
      <w:r w:rsidR="00C76626" w:rsidRPr="00A56E42">
        <w:rPr>
          <w:rFonts w:ascii="Times New Roman" w:hAnsi="Times New Roman" w:cs="Times New Roman"/>
          <w:bCs/>
          <w:sz w:val="24"/>
          <w:szCs w:val="24"/>
        </w:rPr>
        <w:t xml:space="preserve">е достижения, своё эмоциональное   </w:t>
      </w:r>
      <w:r w:rsidRPr="00A56E42">
        <w:rPr>
          <w:rFonts w:ascii="Times New Roman" w:hAnsi="Times New Roman" w:cs="Times New Roman"/>
          <w:bCs/>
          <w:sz w:val="24"/>
          <w:szCs w:val="24"/>
        </w:rPr>
        <w:t>самочувствие</w:t>
      </w:r>
      <w:r w:rsidRPr="00A56E42">
        <w:rPr>
          <w:rFonts w:ascii="Times New Roman" w:hAnsi="Times New Roman" w:cs="Times New Roman"/>
          <w:sz w:val="24"/>
          <w:szCs w:val="24"/>
        </w:rPr>
        <w:t>.</w:t>
      </w:r>
    </w:p>
    <w:p w:rsidR="00803082" w:rsidRDefault="00811691" w:rsidP="008116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56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 самоконтроля, самоанализа, самооценки полученных знаний на уроке. </w:t>
      </w:r>
    </w:p>
    <w:p w:rsidR="00811691" w:rsidRPr="00A56E42" w:rsidRDefault="00811691" w:rsidP="008116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E42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урока ученики поэтапно заполняют индивидуальные карточки контроля знаний. За каждый этап учащийся в течение всего урока самостоятельно выставляет в эту карточку набранное количество баллов, в конце урока суммирует баллы и выставите себе оценку за урок в зависимости от того, сколько баллов набрал.</w:t>
      </w:r>
    </w:p>
    <w:p w:rsidR="00803082" w:rsidRDefault="00803082" w:rsidP="008116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11691" w:rsidRPr="00A56E42" w:rsidRDefault="00811691" w:rsidP="008116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получения обратной связи.</w:t>
      </w:r>
      <w:r w:rsidRPr="00A56E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56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«Незаконченное предложение»</w:t>
      </w:r>
    </w:p>
    <w:p w:rsidR="00811691" w:rsidRPr="00A56E42" w:rsidRDefault="00811691" w:rsidP="008116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E4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 предлагается закончить следующие предложения:</w:t>
      </w:r>
    </w:p>
    <w:p w:rsidR="00811691" w:rsidRPr="00A56E42" w:rsidRDefault="00811691" w:rsidP="0081169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E42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 главный вопрос, который был поставлен сегодня…</w:t>
      </w:r>
    </w:p>
    <w:p w:rsidR="00811691" w:rsidRPr="00A56E42" w:rsidRDefault="00811691" w:rsidP="0081169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E42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Самым трудным для меня на сегодняшнем занятии было…</w:t>
      </w:r>
    </w:p>
    <w:p w:rsidR="00811691" w:rsidRPr="00A56E42" w:rsidRDefault="00811691" w:rsidP="0081169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E42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я понял(а), что…</w:t>
      </w:r>
    </w:p>
    <w:p w:rsidR="00811691" w:rsidRPr="00A56E42" w:rsidRDefault="00811691" w:rsidP="008116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E4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активных методов обучения не только повышает эффективность урока, но и гармонизирует развитие личности, что возможно лишь в активной деятельности.</w:t>
      </w:r>
    </w:p>
    <w:p w:rsidR="00811691" w:rsidRPr="00A56E42" w:rsidRDefault="00811691" w:rsidP="008116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E42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активные методы обучения – это способы активизации учебно-познавательной деятельности учащихся, которые побуждают их к активной мыслительной и практической деятельности в процессе овладения материалом, когда активен не только учитель, но активны и ученики.</w:t>
      </w:r>
    </w:p>
    <w:p w:rsidR="00811691" w:rsidRPr="00A56E42" w:rsidRDefault="00811691" w:rsidP="008116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E42">
        <w:rPr>
          <w:rFonts w:ascii="Times New Roman" w:eastAsia="Times New Roman" w:hAnsi="Times New Roman" w:cs="Times New Roman"/>
          <w:color w:val="000000"/>
          <w:sz w:val="24"/>
          <w:szCs w:val="24"/>
        </w:rPr>
        <w:t>Без хорошо продуманных методов обучения трудно организовать усвоение программного материала. Вот почему следует совершенствовать те методы и средства обучения, которые помогают вовлечь учащихся в познавательный поиск, в труд учения: помогают научить учащихся активно, самостоятельно добывать знания, возбуждают их мысль и развивают интерес к предмету.</w:t>
      </w:r>
    </w:p>
    <w:p w:rsidR="00CC71E8" w:rsidRPr="00803082" w:rsidRDefault="00CC71E8" w:rsidP="008116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71E8" w:rsidRPr="00803082" w:rsidRDefault="00CC71E8" w:rsidP="00CC71E8">
      <w:pPr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803082">
        <w:rPr>
          <w:rFonts w:ascii="Times New Roman" w:hAnsi="Times New Roman" w:cs="Times New Roman"/>
          <w:b/>
          <w:i/>
          <w:color w:val="000000"/>
          <w:sz w:val="28"/>
          <w:szCs w:val="24"/>
        </w:rPr>
        <w:t>Не зря древняя китайская мудрость гласит:</w:t>
      </w:r>
      <w:r w:rsidRPr="00803082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4"/>
        </w:rPr>
        <w:t> </w:t>
      </w:r>
    </w:p>
    <w:p w:rsidR="00CC71E8" w:rsidRPr="00803082" w:rsidRDefault="00CC71E8" w:rsidP="00CC71E8">
      <w:pPr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803082">
        <w:rPr>
          <w:rFonts w:ascii="Times New Roman" w:hAnsi="Times New Roman" w:cs="Times New Roman"/>
          <w:i/>
          <w:color w:val="000000"/>
          <w:sz w:val="28"/>
          <w:szCs w:val="24"/>
        </w:rPr>
        <w:t>Скажи мне – и я забуду,</w:t>
      </w:r>
      <w:r w:rsidRPr="00803082">
        <w:rPr>
          <w:rFonts w:ascii="Times New Roman" w:hAnsi="Times New Roman" w:cs="Times New Roman"/>
          <w:i/>
          <w:color w:val="000000"/>
          <w:sz w:val="28"/>
          <w:szCs w:val="24"/>
        </w:rPr>
        <w:br/>
        <w:t>Покажи мне – и я запомню,</w:t>
      </w:r>
      <w:r w:rsidRPr="00803082">
        <w:rPr>
          <w:rFonts w:ascii="Times New Roman" w:hAnsi="Times New Roman" w:cs="Times New Roman"/>
          <w:i/>
          <w:color w:val="000000"/>
          <w:sz w:val="28"/>
          <w:szCs w:val="24"/>
        </w:rPr>
        <w:br/>
        <w:t>Вовлеки меня – и я пойму.</w:t>
      </w:r>
    </w:p>
    <w:p w:rsidR="00CC71E8" w:rsidRPr="00803082" w:rsidRDefault="00CC71E8" w:rsidP="00CC71E8">
      <w:pPr>
        <w:rPr>
          <w:rFonts w:ascii="Times New Roman" w:hAnsi="Times New Roman" w:cs="Times New Roman"/>
          <w:b/>
          <w:i/>
          <w:sz w:val="28"/>
          <w:szCs w:val="24"/>
        </w:rPr>
      </w:pPr>
      <w:r w:rsidRPr="00803082">
        <w:rPr>
          <w:rFonts w:ascii="Times New Roman" w:hAnsi="Times New Roman" w:cs="Times New Roman"/>
          <w:b/>
          <w:bCs/>
          <w:i/>
          <w:sz w:val="28"/>
          <w:szCs w:val="24"/>
        </w:rPr>
        <w:t xml:space="preserve">Удачи в работе! </w:t>
      </w:r>
    </w:p>
    <w:p w:rsidR="00CC71E8" w:rsidRPr="00803082" w:rsidRDefault="00CC71E8" w:rsidP="008116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</w:pPr>
    </w:p>
    <w:p w:rsidR="00811691" w:rsidRPr="00803082" w:rsidRDefault="00811691" w:rsidP="008D1D31">
      <w:pPr>
        <w:rPr>
          <w:rFonts w:ascii="Times New Roman" w:hAnsi="Times New Roman" w:cs="Times New Roman"/>
          <w:i/>
          <w:sz w:val="28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CC71E8" w:rsidRPr="00A56E42" w:rsidRDefault="00CC71E8" w:rsidP="008D1D31">
      <w:pPr>
        <w:rPr>
          <w:rFonts w:ascii="Times New Roman" w:hAnsi="Times New Roman" w:cs="Times New Roman"/>
          <w:sz w:val="24"/>
          <w:szCs w:val="24"/>
        </w:rPr>
      </w:pPr>
    </w:p>
    <w:p w:rsidR="008D1D31" w:rsidRPr="00A56E42" w:rsidRDefault="008D1D31" w:rsidP="008D1D31">
      <w:pPr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Выводы:  </w:t>
      </w:r>
    </w:p>
    <w:tbl>
      <w:tblPr>
        <w:tblW w:w="109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5277"/>
      </w:tblGrid>
      <w:tr w:rsidR="008D1D31" w:rsidRPr="00A56E42" w:rsidTr="00C76626">
        <w:trPr>
          <w:trHeight w:val="576"/>
        </w:trPr>
        <w:tc>
          <w:tcPr>
            <w:tcW w:w="5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1D31" w:rsidRPr="00A56E42" w:rsidRDefault="008D1D31" w:rsidP="008D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E4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Плюсы </w:t>
            </w:r>
          </w:p>
        </w:tc>
        <w:tc>
          <w:tcPr>
            <w:tcW w:w="52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1D31" w:rsidRPr="00A56E42" w:rsidRDefault="008D1D31" w:rsidP="008D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E4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Минусы </w:t>
            </w:r>
          </w:p>
        </w:tc>
      </w:tr>
      <w:tr w:rsidR="008D1D31" w:rsidRPr="00A56E42" w:rsidTr="00C76626">
        <w:trPr>
          <w:trHeight w:val="1440"/>
        </w:trPr>
        <w:tc>
          <w:tcPr>
            <w:tcW w:w="5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1D31" w:rsidRPr="00A56E42" w:rsidRDefault="008D1D31" w:rsidP="008D1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E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Вовлечение в процесс обучения всех органов чувств (лучшее усвоение материала). </w:t>
            </w:r>
          </w:p>
        </w:tc>
        <w:tc>
          <w:tcPr>
            <w:tcW w:w="52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1D31" w:rsidRPr="00A56E42" w:rsidRDefault="008D1D31" w:rsidP="008D1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E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Большие временные и материальные затраты учителя при подготовке к уроку. </w:t>
            </w:r>
          </w:p>
        </w:tc>
      </w:tr>
      <w:tr w:rsidR="008D1D31" w:rsidRPr="00A56E42" w:rsidTr="00C76626">
        <w:trPr>
          <w:trHeight w:val="3607"/>
        </w:trPr>
        <w:tc>
          <w:tcPr>
            <w:tcW w:w="5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1D31" w:rsidRPr="00A56E42" w:rsidRDefault="008D1D31" w:rsidP="008D1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E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Творческий характер обучения, а также использование знаний и опыта учащихся. </w:t>
            </w:r>
          </w:p>
          <w:p w:rsidR="008D1D31" w:rsidRPr="00A56E42" w:rsidRDefault="008D1D31" w:rsidP="008D1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E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Учит </w:t>
            </w:r>
            <w:proofErr w:type="gramStart"/>
            <w:r w:rsidRPr="00A56E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учащихся  самостоятельно</w:t>
            </w:r>
            <w:proofErr w:type="gramEnd"/>
            <w:r w:rsidRPr="00A56E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добывать знания. </w:t>
            </w:r>
          </w:p>
        </w:tc>
        <w:tc>
          <w:tcPr>
            <w:tcW w:w="5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1D31" w:rsidRPr="00A56E42" w:rsidRDefault="008D1D31" w:rsidP="008D1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E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 некоторых классах трудно проводить игровые </w:t>
            </w:r>
            <w:proofErr w:type="gramStart"/>
            <w:r w:rsidRPr="00A56E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уроки,  так</w:t>
            </w:r>
            <w:proofErr w:type="gramEnd"/>
            <w:r w:rsidRPr="00A56E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как не все  могут совладать со своими эмоциями,  а также в больших классах (где кол-во учащихся более 25 человек) трудно удержать  всех в «спокойных рамках урока», иногда возможен рабочий шум при обсуждении проблем. </w:t>
            </w:r>
          </w:p>
        </w:tc>
      </w:tr>
      <w:tr w:rsidR="008D1D31" w:rsidRPr="00A56E42" w:rsidTr="00C76626">
        <w:trPr>
          <w:trHeight w:val="3168"/>
        </w:trPr>
        <w:tc>
          <w:tcPr>
            <w:tcW w:w="5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1D31" w:rsidRPr="00A56E42" w:rsidRDefault="008D1D31" w:rsidP="008D1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E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 xml:space="preserve">АМО помогают настроить учащихся на атмосферу безопасности и радости в работе, непринужденной обстановки игры, избегать соперничества и освобождать положительные эмоции. </w:t>
            </w:r>
          </w:p>
        </w:tc>
        <w:tc>
          <w:tcPr>
            <w:tcW w:w="52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1D31" w:rsidRPr="00A56E42" w:rsidRDefault="008D1D31" w:rsidP="008D1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6E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Методы  нельзя</w:t>
            </w:r>
            <w:proofErr w:type="gramEnd"/>
            <w:r w:rsidRPr="00A56E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сразу резко вводить в педагогическую деятельность, надо постепенно приучать учащихся  к дискуссиям и сотрудничеству, воспитывать культуру речи, где нельзя высказывать негативные эмоции. </w:t>
            </w:r>
          </w:p>
        </w:tc>
      </w:tr>
    </w:tbl>
    <w:p w:rsidR="00A47BB4" w:rsidRPr="00A56E42" w:rsidRDefault="00A47BB4" w:rsidP="008D1D31">
      <w:pPr>
        <w:rPr>
          <w:color w:val="000000"/>
          <w:sz w:val="24"/>
          <w:szCs w:val="24"/>
        </w:rPr>
      </w:pPr>
    </w:p>
    <w:p w:rsidR="008D1D31" w:rsidRPr="00A56E42" w:rsidRDefault="00A47BB4" w:rsidP="00CC71E8">
      <w:pPr>
        <w:rPr>
          <w:rFonts w:ascii="Times New Roman" w:hAnsi="Times New Roman" w:cs="Times New Roman"/>
          <w:sz w:val="24"/>
          <w:szCs w:val="24"/>
        </w:rPr>
      </w:pPr>
      <w:r w:rsidRPr="00A56E4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D1D31" w:rsidRPr="00A56E42" w:rsidRDefault="008D1D31" w:rsidP="008D1D31">
      <w:pPr>
        <w:rPr>
          <w:rFonts w:ascii="Times New Roman" w:hAnsi="Times New Roman" w:cs="Times New Roman"/>
          <w:sz w:val="24"/>
          <w:szCs w:val="24"/>
        </w:rPr>
      </w:pPr>
    </w:p>
    <w:p w:rsidR="00D77A17" w:rsidRPr="00A56E42" w:rsidRDefault="00D77A17" w:rsidP="00D77A17">
      <w:pPr>
        <w:rPr>
          <w:rFonts w:ascii="Times New Roman" w:hAnsi="Times New Roman" w:cs="Times New Roman"/>
          <w:sz w:val="24"/>
          <w:szCs w:val="24"/>
        </w:rPr>
      </w:pPr>
    </w:p>
    <w:sectPr w:rsidR="00D77A17" w:rsidRPr="00A56E42" w:rsidSect="009F6F93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9EA"/>
    <w:multiLevelType w:val="multilevel"/>
    <w:tmpl w:val="03E497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41868"/>
    <w:multiLevelType w:val="hybridMultilevel"/>
    <w:tmpl w:val="F014D842"/>
    <w:lvl w:ilvl="0" w:tplc="F9E8E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EB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349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D29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4A8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6A0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48C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7CA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45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242E89"/>
    <w:multiLevelType w:val="hybridMultilevel"/>
    <w:tmpl w:val="06C629DE"/>
    <w:lvl w:ilvl="0" w:tplc="8E98E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A67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CE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CC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DAF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CD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AD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D0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CF0FE1"/>
    <w:multiLevelType w:val="hybridMultilevel"/>
    <w:tmpl w:val="C96A86BE"/>
    <w:lvl w:ilvl="0" w:tplc="B308C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5A6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89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CA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AC5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FC7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2B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065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C3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CD49E3"/>
    <w:multiLevelType w:val="hybridMultilevel"/>
    <w:tmpl w:val="BCA45436"/>
    <w:lvl w:ilvl="0" w:tplc="05B0B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363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E47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687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220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21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1C2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49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700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24D4065"/>
    <w:multiLevelType w:val="hybridMultilevel"/>
    <w:tmpl w:val="24AAEADC"/>
    <w:lvl w:ilvl="0" w:tplc="ADC4D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C8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D68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82C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EC9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AC9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649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18F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A48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25629E0"/>
    <w:multiLevelType w:val="hybridMultilevel"/>
    <w:tmpl w:val="69928FA2"/>
    <w:lvl w:ilvl="0" w:tplc="D1C2A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1A7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D45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62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0C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727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544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66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769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27C3F11"/>
    <w:multiLevelType w:val="hybridMultilevel"/>
    <w:tmpl w:val="6562C884"/>
    <w:lvl w:ilvl="0" w:tplc="1B90D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E0A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AC6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80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09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FE1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326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B47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E8C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5406DA8"/>
    <w:multiLevelType w:val="hybridMultilevel"/>
    <w:tmpl w:val="07548E72"/>
    <w:lvl w:ilvl="0" w:tplc="260A99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EC33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9051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2E54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B0FD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F608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FA58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C09B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5ECC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5657FB7"/>
    <w:multiLevelType w:val="hybridMultilevel"/>
    <w:tmpl w:val="C7ACCC66"/>
    <w:lvl w:ilvl="0" w:tplc="06844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6C9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26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12D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E4E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024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A2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21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5C27106"/>
    <w:multiLevelType w:val="hybridMultilevel"/>
    <w:tmpl w:val="96D27C78"/>
    <w:lvl w:ilvl="0" w:tplc="65D2A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84C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B47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20D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2C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EF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AB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AB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EE7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037008"/>
    <w:multiLevelType w:val="hybridMultilevel"/>
    <w:tmpl w:val="63564FEC"/>
    <w:lvl w:ilvl="0" w:tplc="69E29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AF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8B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6C0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242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689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0CE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03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14E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D364BDB"/>
    <w:multiLevelType w:val="hybridMultilevel"/>
    <w:tmpl w:val="8DD81EB4"/>
    <w:lvl w:ilvl="0" w:tplc="45B47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D03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8A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4E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21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AC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67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1A7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6C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DD358E4"/>
    <w:multiLevelType w:val="hybridMultilevel"/>
    <w:tmpl w:val="B3F8D340"/>
    <w:lvl w:ilvl="0" w:tplc="260A99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91194"/>
    <w:multiLevelType w:val="hybridMultilevel"/>
    <w:tmpl w:val="0DBADA16"/>
    <w:lvl w:ilvl="0" w:tplc="1C9E32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CA24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A433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E6D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9A7B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38D2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A96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2C6B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867C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B3ED3"/>
    <w:multiLevelType w:val="hybridMultilevel"/>
    <w:tmpl w:val="E670E144"/>
    <w:lvl w:ilvl="0" w:tplc="A33E0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98A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6E9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24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4F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6C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48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E3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3CE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99D1625"/>
    <w:multiLevelType w:val="hybridMultilevel"/>
    <w:tmpl w:val="5DAAD96E"/>
    <w:lvl w:ilvl="0" w:tplc="C8B68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E6D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360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80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8E7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85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AE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BC4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E1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AEA0020"/>
    <w:multiLevelType w:val="multilevel"/>
    <w:tmpl w:val="E13E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6C3455"/>
    <w:multiLevelType w:val="hybridMultilevel"/>
    <w:tmpl w:val="BF48ACF6"/>
    <w:lvl w:ilvl="0" w:tplc="D4F0AE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6204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74A5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8CC8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C04F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C41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5A78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63A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ADD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31FC4"/>
    <w:multiLevelType w:val="hybridMultilevel"/>
    <w:tmpl w:val="CAFCA5FC"/>
    <w:lvl w:ilvl="0" w:tplc="3484F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4CF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26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A7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64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AA3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B26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0AA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828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1C31E4F"/>
    <w:multiLevelType w:val="hybridMultilevel"/>
    <w:tmpl w:val="CAC434BA"/>
    <w:lvl w:ilvl="0" w:tplc="46F492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CD202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26AF13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4EAA2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EB0CB4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D6471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63AD9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392C09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E3ED66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7EF30ABA"/>
    <w:multiLevelType w:val="hybridMultilevel"/>
    <w:tmpl w:val="7E4A6BA8"/>
    <w:lvl w:ilvl="0" w:tplc="7D500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38F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D6D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0F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8F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F8A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CA3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C4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69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F9B42C6"/>
    <w:multiLevelType w:val="hybridMultilevel"/>
    <w:tmpl w:val="F44800BA"/>
    <w:lvl w:ilvl="0" w:tplc="3F588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B03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726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E1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CAD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447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909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722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6E4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FF943EC"/>
    <w:multiLevelType w:val="hybridMultilevel"/>
    <w:tmpl w:val="A006949C"/>
    <w:lvl w:ilvl="0" w:tplc="69BCD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364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D64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CC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8CA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0C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C23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43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A45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3"/>
  </w:num>
  <w:num w:numId="2">
    <w:abstractNumId w:val="7"/>
  </w:num>
  <w:num w:numId="3">
    <w:abstractNumId w:val="12"/>
  </w:num>
  <w:num w:numId="4">
    <w:abstractNumId w:val="9"/>
  </w:num>
  <w:num w:numId="5">
    <w:abstractNumId w:val="11"/>
  </w:num>
  <w:num w:numId="6">
    <w:abstractNumId w:val="1"/>
  </w:num>
  <w:num w:numId="7">
    <w:abstractNumId w:val="18"/>
  </w:num>
  <w:num w:numId="8">
    <w:abstractNumId w:val="3"/>
  </w:num>
  <w:num w:numId="9">
    <w:abstractNumId w:val="21"/>
  </w:num>
  <w:num w:numId="10">
    <w:abstractNumId w:val="6"/>
  </w:num>
  <w:num w:numId="11">
    <w:abstractNumId w:val="2"/>
  </w:num>
  <w:num w:numId="12">
    <w:abstractNumId w:val="8"/>
  </w:num>
  <w:num w:numId="13">
    <w:abstractNumId w:val="22"/>
  </w:num>
  <w:num w:numId="14">
    <w:abstractNumId w:val="16"/>
  </w:num>
  <w:num w:numId="15">
    <w:abstractNumId w:val="20"/>
  </w:num>
  <w:num w:numId="16">
    <w:abstractNumId w:val="15"/>
  </w:num>
  <w:num w:numId="17">
    <w:abstractNumId w:val="19"/>
  </w:num>
  <w:num w:numId="18">
    <w:abstractNumId w:val="14"/>
  </w:num>
  <w:num w:numId="19">
    <w:abstractNumId w:val="4"/>
  </w:num>
  <w:num w:numId="20">
    <w:abstractNumId w:val="10"/>
  </w:num>
  <w:num w:numId="21">
    <w:abstractNumId w:val="5"/>
  </w:num>
  <w:num w:numId="22">
    <w:abstractNumId w:val="0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6A"/>
    <w:rsid w:val="0019502E"/>
    <w:rsid w:val="001E7CB4"/>
    <w:rsid w:val="002705CB"/>
    <w:rsid w:val="003A1F1A"/>
    <w:rsid w:val="00490D76"/>
    <w:rsid w:val="0068036A"/>
    <w:rsid w:val="0068050B"/>
    <w:rsid w:val="006A1D90"/>
    <w:rsid w:val="006A2C3E"/>
    <w:rsid w:val="00803082"/>
    <w:rsid w:val="00811691"/>
    <w:rsid w:val="008D1D31"/>
    <w:rsid w:val="009C5848"/>
    <w:rsid w:val="009C64F7"/>
    <w:rsid w:val="009F6F93"/>
    <w:rsid w:val="00A02E4D"/>
    <w:rsid w:val="00A47BB4"/>
    <w:rsid w:val="00A56E42"/>
    <w:rsid w:val="00B74197"/>
    <w:rsid w:val="00C76626"/>
    <w:rsid w:val="00CC71E8"/>
    <w:rsid w:val="00D77A17"/>
    <w:rsid w:val="00E061AF"/>
    <w:rsid w:val="00E27F38"/>
    <w:rsid w:val="00F12E5D"/>
    <w:rsid w:val="00F84FB6"/>
    <w:rsid w:val="00F86C49"/>
    <w:rsid w:val="00FC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29B9"/>
  <w15:docId w15:val="{B964CD83-5B2F-47EB-9F7C-D1018423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4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77A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7BB4"/>
  </w:style>
  <w:style w:type="paragraph" w:customStyle="1" w:styleId="c12">
    <w:name w:val="c12"/>
    <w:basedOn w:val="a"/>
    <w:rsid w:val="00680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8050B"/>
  </w:style>
  <w:style w:type="paragraph" w:customStyle="1" w:styleId="c10">
    <w:name w:val="c10"/>
    <w:basedOn w:val="a"/>
    <w:rsid w:val="00811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811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9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2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17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7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9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34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65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5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12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6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6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7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2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0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7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458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20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62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88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49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4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2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7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9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75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3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63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3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7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4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61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5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0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693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291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179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84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80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8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9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8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2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9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3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6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67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2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E646-A658-45AF-9C60-B676ECF4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Хадижат</cp:lastModifiedBy>
  <cp:revision>2</cp:revision>
  <cp:lastPrinted>2017-02-06T09:25:00Z</cp:lastPrinted>
  <dcterms:created xsi:type="dcterms:W3CDTF">2018-05-15T08:32:00Z</dcterms:created>
  <dcterms:modified xsi:type="dcterms:W3CDTF">2018-05-15T08:32:00Z</dcterms:modified>
</cp:coreProperties>
</file>